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78B56" w14:textId="77777777" w:rsidR="00ED4915" w:rsidRPr="00ED4915" w:rsidRDefault="00ED4915" w:rsidP="00F37551">
      <w:pPr>
        <w:spacing w:before="100" w:beforeAutospacing="1" w:after="100" w:afterAutospacing="1" w:line="240" w:lineRule="auto"/>
        <w:ind w:left="144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قرارداد جامع ارائه خدمات طراحی، نظارت و اجرای دکوراسیون داخلی</w:t>
      </w:r>
    </w:p>
    <w:p w14:paraId="231938B6" w14:textId="77777777" w:rsidR="00ED4915" w:rsidRPr="00ED4915" w:rsidRDefault="00ED4915" w:rsidP="00F37551">
      <w:pPr>
        <w:spacing w:before="100" w:beforeAutospacing="1" w:after="100" w:afterAutospacing="1" w:line="240" w:lineRule="auto"/>
        <w:ind w:left="1440"/>
        <w:jc w:val="left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>طرفین قرارداد</w:t>
      </w: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</w:t>
      </w:r>
    </w:p>
    <w:p w14:paraId="19A16920" w14:textId="77777777" w:rsidR="00ED4915" w:rsidRPr="00ED4915" w:rsidRDefault="00ED4915" w:rsidP="00F37551">
      <w:pPr>
        <w:spacing w:before="100" w:beforeAutospacing="1" w:after="100" w:afterAutospacing="1" w:line="240" w:lineRule="auto"/>
        <w:ind w:left="144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کارفرما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نام و نام خانوادگی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: ...............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شماره ملی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: ...............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نشانی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: ......................................................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کد پستی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: ...............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تلفن ثابت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: ...............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تلفن همراه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: ...............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ایمیل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: ...............</w:t>
      </w:r>
    </w:p>
    <w:p w14:paraId="604A9D48" w14:textId="77777777" w:rsidR="00ED4915" w:rsidRPr="00ED4915" w:rsidRDefault="00ED4915" w:rsidP="00F37551">
      <w:pPr>
        <w:spacing w:before="100" w:beforeAutospacing="1" w:after="100" w:afterAutospacing="1" w:line="240" w:lineRule="auto"/>
        <w:ind w:left="144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پیمانکار (معمار/شرکت)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نام شرکت/شخص حقیقی (با ذکر شناسه ملی/شماره ثبت/کد ملی)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: ...............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نشانی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: ......................................................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کد پستی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: ...............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تلفن ثابت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: ...............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تلفن همراه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: ...............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ایمیل رسمی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: ...............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شماره پروانه اشتغال/پایه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: ...............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ملک (محل پروژه): آدرس دقیق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: ......................................................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کد پستی ملک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: ...............</w:t>
      </w:r>
    </w:p>
    <w:p w14:paraId="2980B6E3" w14:textId="77777777" w:rsidR="00ED4915" w:rsidRPr="00ED4915" w:rsidRDefault="00000000" w:rsidP="00F37551">
      <w:pPr>
        <w:spacing w:before="0" w:line="240" w:lineRule="auto"/>
        <w:ind w:left="144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8E1BD4B">
          <v:rect id="_x0000_i1025" style="width:0;height:1.5pt" o:hralign="right" o:hrstd="t" o:hr="t" fillcolor="#a0a0a0" stroked="f"/>
        </w:pict>
      </w:r>
    </w:p>
    <w:p w14:paraId="49F4F33D" w14:textId="77777777" w:rsidR="00ED4915" w:rsidRPr="00ED4915" w:rsidRDefault="00ED4915" w:rsidP="00F37551">
      <w:pPr>
        <w:spacing w:before="100" w:beforeAutospacing="1" w:after="100" w:afterAutospacing="1" w:line="240" w:lineRule="auto"/>
        <w:ind w:left="1440"/>
        <w:jc w:val="left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rtl/>
          <w14:ligatures w14:val="none"/>
        </w:rPr>
        <w:t xml:space="preserve">ماده </w:t>
      </w:r>
      <w:r w:rsidRPr="00ED491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rtl/>
          <w:lang w:bidi="fa-IR"/>
          <w14:ligatures w14:val="none"/>
        </w:rPr>
        <w:t xml:space="preserve">۱: </w:t>
      </w:r>
      <w:r w:rsidRPr="00ED491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rtl/>
          <w14:ligatures w14:val="none"/>
        </w:rPr>
        <w:t>تعاریف و اصطلاحات</w:t>
      </w:r>
    </w:p>
    <w:p w14:paraId="55243DA8" w14:textId="77777777" w:rsidR="00ED4915" w:rsidRPr="00ED4915" w:rsidRDefault="00ED4915" w:rsidP="00F37551">
      <w:pPr>
        <w:spacing w:before="100" w:beforeAutospacing="1" w:after="100" w:afterAutospacing="1" w:line="240" w:lineRule="auto"/>
        <w:ind w:left="144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۱.۱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پروژه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کلیه عملیات موضوع قرارداد شامل مطالعات اولیه، طراحی، نظارت، تأمین مصالح (در صورت توافق)، اجرا، نصب و تحویل دکوراسیون داخلی ملک موضوع قرارداد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A5E2F58" w14:textId="77777777" w:rsidR="00ED4915" w:rsidRPr="00ED4915" w:rsidRDefault="00ED4915" w:rsidP="00F37551">
      <w:pPr>
        <w:spacing w:before="100" w:beforeAutospacing="1" w:after="100" w:afterAutospacing="1" w:line="240" w:lineRule="auto"/>
        <w:ind w:left="144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۱.۲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ملک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عرصه و اعیان واقع در نشان مندرج در صدر قرارداد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A4B3097" w14:textId="1EA022B8" w:rsidR="00ED4915" w:rsidRPr="00ED4915" w:rsidRDefault="00ED4915" w:rsidP="00F37551">
      <w:pPr>
        <w:spacing w:before="100" w:beforeAutospacing="1" w:after="100" w:afterAutospacing="1" w:line="240" w:lineRule="auto"/>
        <w:ind w:left="144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۱.۳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F37551"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>پلان های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 نهایی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تأیید نقشه معماری،</w:t>
      </w:r>
      <w:r w:rsidR="00F37551">
        <w:rPr>
          <w:rFonts w:ascii="Times New Roman" w:eastAsia="Times New Roman" w:hAnsi="Times New Roman" w:cs="Times New Roman" w:hint="cs"/>
          <w:kern w:val="0"/>
          <w:rtl/>
          <w14:ligatures w14:val="none"/>
        </w:rPr>
        <w:t>اجرایی,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تأسیسات</w:t>
      </w:r>
      <w:r w:rsidR="00F37551">
        <w:rPr>
          <w:rFonts w:ascii="Times New Roman" w:eastAsia="Times New Roman" w:hAnsi="Times New Roman" w:cs="Times New Roman" w:hint="cs"/>
          <w:kern w:val="0"/>
          <w:rtl/>
          <w14:ligatures w14:val="none"/>
        </w:rPr>
        <w:t>ی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و طرح‌های سه‌بعدی که پس از اعمال نظرات و تأیید کتبی کارفرما مبنای نهایی اجرا قرار می‌گیرند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193E0BA" w14:textId="77777777" w:rsidR="00ED4915" w:rsidRPr="00ED4915" w:rsidRDefault="00ED4915" w:rsidP="00F37551">
      <w:pPr>
        <w:spacing w:before="100" w:beforeAutospacing="1" w:after="100" w:afterAutospacing="1" w:line="240" w:lineRule="auto"/>
        <w:ind w:left="144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۱.۴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روز کاری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روزهای غیرتعطیل رسمی جمهوری اسلامی ایران، به استثنای پنجشنبه و جمعه، مگر آنکه به موجب این قرارداد یا توافق کتبی بعدی، این روزها به عنوان روز کاری تعیین شده باشد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1213189" w14:textId="261C21BA" w:rsidR="00ED4915" w:rsidRPr="00ED4915" w:rsidRDefault="00ED4915" w:rsidP="00F37551">
      <w:pPr>
        <w:spacing w:before="100" w:beforeAutospacing="1" w:after="100" w:afterAutospacing="1" w:line="240" w:lineRule="auto"/>
        <w:ind w:left="144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۱.۵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تأییدیه کارفرما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هرگونه تأیید کتبی که به امضای کارفرما یا نماینده دارای اختیار وی رسیده باشد، از طریق ایمیل</w:t>
      </w:r>
      <w:r w:rsidR="00F37551">
        <w:rPr>
          <w:rFonts w:ascii="Times New Roman" w:eastAsia="Times New Roman" w:hAnsi="Times New Roman" w:cs="Times New Roman" w:hint="cs"/>
          <w:kern w:val="0"/>
          <w:rtl/>
          <w14:ligatures w14:val="none"/>
        </w:rPr>
        <w:t>/پیام رسان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رسم</w:t>
      </w:r>
      <w:r w:rsidR="00F37551">
        <w:rPr>
          <w:rFonts w:ascii="Times New Roman" w:eastAsia="Times New Roman" w:hAnsi="Times New Roman" w:cs="Times New Roman" w:hint="cs"/>
          <w:kern w:val="0"/>
          <w:rtl/>
          <w14:ligatures w14:val="none"/>
        </w:rPr>
        <w:t>ی ثبت شده(با قابلیت رهگیری)صادر شود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1763941" w14:textId="77777777" w:rsidR="00ED4915" w:rsidRPr="00ED4915" w:rsidRDefault="00ED4915" w:rsidP="00F37551">
      <w:pPr>
        <w:spacing w:before="100" w:beforeAutospacing="1" w:after="100" w:afterAutospacing="1" w:line="240" w:lineRule="auto"/>
        <w:ind w:left="144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lastRenderedPageBreak/>
        <w:t>۱.۶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قوه قاهره (فورس ماژور)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هر رویداد غیرقابل پیش‌بینی و خارج از کنترل طرفین که مانع اجرای تعهدات گردد از قبیل: زلزله، سیل، جنگ، آتش‌سوزی گسترده، اعتصابات سراسری و همه‌گیری که به تأیید مراجع رسمی برسد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5F9D640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۱.۷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کار اضافی (تغییرات)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هرگونه درخواست برای افزودن، حذف یا اصلاح در پلان‌های نهایی یا محدوده کار تعریف‌شده در قرارداد، پس از تاریخ تأیید نهایی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C9D3A67" w14:textId="1F63BCD9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۱.۸</w:t>
      </w:r>
      <w:r w:rsidR="00F37551"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>صورت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 وضعیت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گزارش مکتوب و مستند از میزان پیشرفت فیزیکی و مالی پروژه که توسط پیمانکار تهیه و از تأیید کارفرما مبنای پرداخت قرار می‌گیرد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6D6637F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۱.۹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عیب و نقص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هرگونه انحراف اجرا از پلان‌های نهایی، مشخصات فنی مصوب، استانداردهای ملی ایران یا دستورالعمل‌های فنی مندرج در پیوست‌های قرارداد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9B3F67F" w14:textId="77777777" w:rsidR="00ED4915" w:rsidRPr="00ED4915" w:rsidRDefault="00000000" w:rsidP="00F37551">
      <w:pPr>
        <w:spacing w:before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495E834">
          <v:rect id="_x0000_i1026" style="width:0;height:1.5pt" o:hralign="right" o:hrstd="t" o:hr="t" fillcolor="#a0a0a0" stroked="f"/>
        </w:pict>
      </w:r>
    </w:p>
    <w:p w14:paraId="18044D8A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rtl/>
          <w14:ligatures w14:val="none"/>
        </w:rPr>
        <w:t xml:space="preserve">ماده </w:t>
      </w:r>
      <w:r w:rsidRPr="00ED491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rtl/>
          <w:lang w:bidi="fa-IR"/>
          <w14:ligatures w14:val="none"/>
        </w:rPr>
        <w:t xml:space="preserve">۲: </w:t>
      </w:r>
      <w:r w:rsidRPr="00ED491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rtl/>
          <w14:ligatures w14:val="none"/>
        </w:rPr>
        <w:t>موضوع، اهداف و محدوده قرارداد</w:t>
      </w:r>
    </w:p>
    <w:p w14:paraId="781F7415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۲.۱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تاریخ انعقاد قرارداد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 ....../....../......</w:t>
      </w:r>
    </w:p>
    <w:p w14:paraId="69B5385F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موضوع قرارداد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ارائه خدمات زیر در ملک موضوع قرارداد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68408055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الف: طراحی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مطالعات اولیه، نقشه‌های فاز یک و دو معماری، نقشه‌های اجرایی جزئیات، طرح‌های سه‌بعدی و پرسپکتیو از کلیه فضاها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D882555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ب: نظارت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نظارت مستمر فنی و اجرایی بر کلیه عملیات پیمانکاران جزء و پیشرفت پروژه مطابق با برنامه زمان‌بندی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B0CE94C" w14:textId="5ED8DFCA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ج: اجرا </w:t>
      </w:r>
      <w:r w:rsidR="00F37551"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 xml:space="preserve">و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اجرای عملیات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اجرای کلیه عملیات دکوراسیون داخلی مطابق با شرح مفصل مندرج در پیوست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="00F37551">
        <w:rPr>
          <w:rFonts w:ascii="Times New Roman" w:eastAsia="Times New Roman" w:hAnsi="Times New Roman" w:cs="Times New Roman"/>
          <w:kern w:val="0"/>
          <w:lang w:bidi="fa-IR"/>
          <w14:ligatures w14:val="none"/>
        </w:rPr>
        <w:t>1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).</w:t>
      </w:r>
    </w:p>
    <w:p w14:paraId="795EE405" w14:textId="4F9638EF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د: تأمین مصالح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خرید، حمل و تأمین مواد، مصالح و تجهیزات مطابق با لیست و مشخصات مندرج در پیوست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="00F37551">
        <w:rPr>
          <w:rFonts w:ascii="Times New Roman" w:eastAsia="Times New Roman" w:hAnsi="Times New Roman" w:cs="Times New Roman"/>
          <w:kern w:val="0"/>
          <w14:ligatures w14:val="none"/>
        </w:rPr>
        <w:t>3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).</w:t>
      </w:r>
    </w:p>
    <w:p w14:paraId="485E84BC" w14:textId="3703CB6B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۲.۲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شرح مفصل خدمات اجرایی (خلاصه)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عملیات اجرایی موضوع این قرارداد شامل موارد اصلی (و جزئیات مندرج در پیوست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="00F37551">
        <w:rPr>
          <w:rFonts w:ascii="Times New Roman" w:eastAsia="Times New Roman" w:hAnsi="Times New Roman" w:cs="Times New Roman"/>
          <w:kern w:val="0"/>
          <w:lang w:bidi="fa-IR"/>
          <w14:ligatures w14:val="none"/>
        </w:rPr>
        <w:t>1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می‌باشد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6D16EFF1" w14:textId="045C0F4D" w:rsidR="00ED4915" w:rsidRPr="00ED4915" w:rsidRDefault="00ED4915" w:rsidP="00F37551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عملیات تخریب و </w:t>
      </w:r>
      <w:r w:rsidR="008B071B">
        <w:rPr>
          <w:rFonts w:ascii="Times New Roman" w:eastAsia="Times New Roman" w:hAnsi="Times New Roman" w:cs="Times New Roman" w:hint="cs"/>
          <w:kern w:val="0"/>
          <w:rtl/>
          <w:lang w:bidi="fa-IR"/>
          <w14:ligatures w14:val="none"/>
        </w:rPr>
        <w:t>باز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سازی جزئی (در صورت نیاز) </w:t>
      </w:r>
    </w:p>
    <w:p w14:paraId="23FFF3FA" w14:textId="77777777" w:rsidR="00ED4915" w:rsidRPr="00ED4915" w:rsidRDefault="00ED4915" w:rsidP="00F37551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کارهای تأسیسات برق و روشنایی (نورپردازی) مطابق نقشه‌های تأیید شده </w:t>
      </w:r>
    </w:p>
    <w:p w14:paraId="2D3F8860" w14:textId="4548E934" w:rsidR="00ED4915" w:rsidRPr="00ED4915" w:rsidRDefault="00ED4915" w:rsidP="00F37551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کارهای تأسیسات مکانیکی (</w:t>
      </w:r>
      <w:r w:rsidR="008B071B">
        <w:rPr>
          <w:rFonts w:ascii="Times New Roman" w:eastAsia="Times New Roman" w:hAnsi="Times New Roman" w:cs="Times New Roman" w:hint="cs"/>
          <w:kern w:val="0"/>
          <w:rtl/>
          <w14:ligatures w14:val="none"/>
        </w:rPr>
        <w:t xml:space="preserve">لوله کشی 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آب و فاضلاب و تهویه) </w:t>
      </w:r>
    </w:p>
    <w:p w14:paraId="795F9A72" w14:textId="44540ECA" w:rsidR="00ED4915" w:rsidRPr="00ED4915" w:rsidRDefault="00ED4915" w:rsidP="00F37551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عملیات گچ‌کاری، </w:t>
      </w:r>
      <w:r w:rsidR="008B071B">
        <w:rPr>
          <w:rFonts w:ascii="Times New Roman" w:eastAsia="Times New Roman" w:hAnsi="Times New Roman" w:cs="Times New Roman" w:hint="cs"/>
          <w:kern w:val="0"/>
          <w:rtl/>
          <w14:ligatures w14:val="none"/>
        </w:rPr>
        <w:t>سقف کشی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، </w:t>
      </w:r>
      <w:r w:rsidR="008B071B">
        <w:rPr>
          <w:rFonts w:ascii="Times New Roman" w:eastAsia="Times New Roman" w:hAnsi="Times New Roman" w:cs="Times New Roman" w:hint="cs"/>
          <w:kern w:val="0"/>
          <w:rtl/>
          <w14:ligatures w14:val="none"/>
        </w:rPr>
        <w:t>(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کاذب یا </w:t>
      </w:r>
      <w:r w:rsidR="008B071B">
        <w:rPr>
          <w:rFonts w:ascii="Times New Roman" w:eastAsia="Times New Roman" w:hAnsi="Times New Roman" w:cs="Times New Roman" w:hint="cs"/>
          <w:kern w:val="0"/>
          <w:rtl/>
          <w14:ligatures w14:val="none"/>
        </w:rPr>
        <w:t xml:space="preserve">غیر کاذب) 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و دیوارپوش </w:t>
      </w:r>
    </w:p>
    <w:p w14:paraId="63B503DE" w14:textId="77777777" w:rsidR="00ED4915" w:rsidRPr="00ED4915" w:rsidRDefault="00ED4915" w:rsidP="00F37551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نصب و اجرای کابینت آشپزخانه، کمدهای دیواری و قفسه‌بندی </w:t>
      </w:r>
    </w:p>
    <w:p w14:paraId="3262509D" w14:textId="77777777" w:rsidR="00ED4915" w:rsidRPr="00ED4915" w:rsidRDefault="00ED4915" w:rsidP="00F37551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عملیات کف‌پوش (سرامیک، پارکت، موکت و غیره) </w:t>
      </w:r>
    </w:p>
    <w:p w14:paraId="00BB5F45" w14:textId="10A29493" w:rsidR="00ED4915" w:rsidRPr="00ED4915" w:rsidRDefault="00ED4915" w:rsidP="00F37551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lastRenderedPageBreak/>
        <w:t xml:space="preserve">نصب درب، پنجره، </w:t>
      </w:r>
      <w:r w:rsidR="008B071B">
        <w:rPr>
          <w:rFonts w:ascii="Times New Roman" w:eastAsia="Times New Roman" w:hAnsi="Times New Roman" w:cs="Times New Roman" w:hint="cs"/>
          <w:kern w:val="0"/>
          <w:rtl/>
          <w14:ligatures w14:val="none"/>
        </w:rPr>
        <w:t>پرده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و اکسسوری‌های داخلی </w:t>
      </w:r>
    </w:p>
    <w:p w14:paraId="2F429171" w14:textId="77777777" w:rsidR="00ED4915" w:rsidRPr="00ED4915" w:rsidRDefault="00ED4915" w:rsidP="00F37551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رنگ‌آمیزی نهایی کلیه سطوح </w:t>
      </w:r>
    </w:p>
    <w:p w14:paraId="27D25872" w14:textId="77777777" w:rsidR="00ED4915" w:rsidRPr="00ED4915" w:rsidRDefault="00ED4915" w:rsidP="00F37551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نظافت پایانی و تحویل ملک </w:t>
      </w:r>
    </w:p>
    <w:p w14:paraId="4B97DBD3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۲.۳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خارج از محدوده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موارد خارج از شمول این قرارداد به طور شفاف در پیوست (</w:t>
      </w:r>
      <w:r w:rsidRPr="00ED4915">
        <w:rPr>
          <w:rFonts w:ascii="Times New Roman" w:eastAsia="Times New Roman" w:hAnsi="Times New Roman" w:cs="Times New Roman"/>
          <w:kern w:val="0"/>
          <w:rtl/>
          <w:lang w:bidi="fa-IR"/>
          <w14:ligatures w14:val="none"/>
        </w:rPr>
        <w:t xml:space="preserve">۱) 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درج خواهد شد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BC292B6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t xml:space="preserve">ماده </w:t>
      </w: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bidi="fa-IR"/>
          <w14:ligatures w14:val="none"/>
        </w:rPr>
        <w:t xml:space="preserve">۳: </w:t>
      </w: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t>تعهدات پیمانکار</w:t>
      </w:r>
    </w:p>
    <w:p w14:paraId="12831AAD" w14:textId="25595BA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۳.۱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ارائه طرح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ارائه طرح اولیه حداکثر ظرف </w:t>
      </w:r>
      <w:r w:rsidRPr="00ED4915">
        <w:rPr>
          <w:rFonts w:ascii="Times New Roman" w:eastAsia="Times New Roman" w:hAnsi="Times New Roman" w:cs="Times New Roman"/>
          <w:kern w:val="0"/>
          <w:rtl/>
          <w:lang w:bidi="fa-IR"/>
          <w14:ligatures w14:val="none"/>
        </w:rPr>
        <w:t>۵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روز کاری از تاریخ دریافت اولین قسط. انجام حداکثر دو نوبت اصلاح رایگان. اصلاحات مازاد بر</w:t>
      </w:r>
      <w:r w:rsidR="008B071B">
        <w:rPr>
          <w:rFonts w:ascii="Times New Roman" w:eastAsia="Times New Roman" w:hAnsi="Times New Roman" w:cs="Times New Roman" w:hint="cs"/>
          <w:kern w:val="0"/>
          <w:rtl/>
          <w14:ligatures w14:val="none"/>
        </w:rPr>
        <w:t xml:space="preserve"> اساس نرخ نامه پیوست(4)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محاسبه می‌گردد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AA3080F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۳.۲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برنامه‌ریزی و کنترل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ارائه برنامه زمان‌بندی تفصیلی (گانت چارت) حداکثر ظرف </w:t>
      </w:r>
      <w:r w:rsidRPr="00ED4915">
        <w:rPr>
          <w:rFonts w:ascii="Times New Roman" w:eastAsia="Times New Roman" w:hAnsi="Times New Roman" w:cs="Times New Roman"/>
          <w:kern w:val="0"/>
          <w:rtl/>
          <w:lang w:bidi="fa-IR"/>
          <w14:ligatures w14:val="none"/>
        </w:rPr>
        <w:t>۳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روز کاری پس از تأیید طرح نهایی؛ ارائه گزارش پیشرفت هفتگی به کارفرما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B78FD8A" w14:textId="2D71E7E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۳.۳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نیروی انسانی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به‌کارگیری افراد دارای مهارت، گواهینامه فنی و صلاحیت‌های لازم؛ </w:t>
      </w:r>
      <w:r w:rsidR="008B071B">
        <w:rPr>
          <w:rFonts w:ascii="Times New Roman" w:eastAsia="Times New Roman" w:hAnsi="Times New Roman" w:cs="Times New Roman" w:hint="cs"/>
          <w:kern w:val="0"/>
          <w:rtl/>
          <w14:ligatures w14:val="none"/>
        </w:rPr>
        <w:t xml:space="preserve">و 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نظارت مستمر بر عملکرد آنان. پیمانکار متعهد می‌گردد کلیه مقررات قانون کار و تأمین اجتماعی در قبال نیروی انسانی خود را رعایت نماید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BA38C06" w14:textId="5794289E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۳.۴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ایمنی، بهداشت و محیط زیست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تأمین تجهیزات ایمنی فردی و جمعی، رعایت پروتکل‌های بهداشتی؛ مسئولیت کامل حوادث ناشی از کار برای پرسنل و خسارات وارده به اشخاص ثالث </w:t>
      </w:r>
      <w:r w:rsidR="00F756A7">
        <w:rPr>
          <w:rFonts w:ascii="Times New Roman" w:eastAsia="Times New Roman" w:hAnsi="Times New Roman" w:cs="Times New Roman" w:hint="cs"/>
          <w:kern w:val="0"/>
          <w:rtl/>
          <w14:ligatures w14:val="none"/>
        </w:rPr>
        <w:t xml:space="preserve">با 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پیمانکار است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C3F8371" w14:textId="3F9A8481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۳.۵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هماهنگی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اطلاع‌رسانی کتبی/الکترونیک به کارفرما حداقل </w:t>
      </w:r>
      <w:r w:rsidRPr="00ED4915">
        <w:rPr>
          <w:rFonts w:ascii="Times New Roman" w:eastAsia="Times New Roman" w:hAnsi="Times New Roman" w:cs="Times New Roman"/>
          <w:kern w:val="0"/>
          <w:rtl/>
          <w:lang w:bidi="fa-IR"/>
          <w14:ligatures w14:val="none"/>
        </w:rPr>
        <w:t>۴۸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ساعت پیش از هر مرحله </w:t>
      </w:r>
      <w:r w:rsidR="00F756A7">
        <w:rPr>
          <w:rFonts w:ascii="Times New Roman" w:eastAsia="Times New Roman" w:hAnsi="Times New Roman" w:cs="Times New Roman" w:hint="cs"/>
          <w:kern w:val="0"/>
          <w:rtl/>
          <w14:ligatures w14:val="none"/>
        </w:rPr>
        <w:t>کلیدی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اجرا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BA267E8" w14:textId="68BC1C99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۳.۶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تضمین کیفیت و گارانتی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اجرای مطابق با استانداردهای اجرایی ملی ایران و آیین‌نامه‌های نظام مهندسی؛ گارانتی اجرا و مصالح</w:t>
      </w:r>
      <w:r w:rsidR="00F756A7">
        <w:rPr>
          <w:rFonts w:ascii="Times New Roman" w:eastAsia="Times New Roman" w:hAnsi="Times New Roman" w:cs="Times New Roman" w:hint="cs"/>
          <w:kern w:val="0"/>
          <w:rtl/>
          <w14:ligatures w14:val="none"/>
        </w:rPr>
        <w:t xml:space="preserve"> به ترتیب 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به مدت ...... ماه و ...... ماه از تاریخ تحویل موقت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07911D1" w14:textId="77E1468E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۳.۷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بیمه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تهیه</w:t>
      </w:r>
      <w:r w:rsidR="00F756A7">
        <w:rPr>
          <w:rFonts w:ascii="Times New Roman" w:eastAsia="Times New Roman" w:hAnsi="Times New Roman" w:cs="Times New Roman" w:hint="cs"/>
          <w:kern w:val="0"/>
          <w:rtl/>
          <w14:ligatures w14:val="none"/>
        </w:rPr>
        <w:t xml:space="preserve"> و تمدید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بیمه</w:t>
      </w:r>
      <w:r w:rsidR="00F756A7">
        <w:rPr>
          <w:rFonts w:ascii="Times New Roman" w:eastAsia="Times New Roman" w:hAnsi="Times New Roman" w:cs="Times New Roman" w:hint="cs"/>
          <w:kern w:val="0"/>
          <w:rtl/>
          <w14:ligatures w14:val="none"/>
        </w:rPr>
        <w:t xml:space="preserve"> نامه های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مسئولیت مدنی پیمانکار، بیمه حوادث کارکنان و بیمه آتش‌سوزی و سرقت برای ملک و مصالح تا زمان تحویل نهایی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FAD2CEF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۳.۸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رعایت حریم خصوصی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رعایت کامل حریم خصوصی کارفرما و ساکنان مجاور و جبران هرگونه خسارت ناشی از نقض این تعهد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1A19487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۳.۹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مدیریت پسماند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جمع‌آوری، حمل قانونی و دفع بهداشتی پسماندهای ساختمانی مطابق با قوانین شهرداری و سازمان حفاظت محیط زیست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ECC0430" w14:textId="77777777" w:rsidR="00ED4915" w:rsidRPr="00ED4915" w:rsidRDefault="00000000" w:rsidP="00F37551">
      <w:pPr>
        <w:spacing w:before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AF107BC">
          <v:rect id="_x0000_i1027" style="width:0;height:1.5pt" o:hralign="right" o:hrstd="t" o:hr="t" fillcolor="#a0a0a0" stroked="f"/>
        </w:pict>
      </w:r>
    </w:p>
    <w:p w14:paraId="53C99D19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lastRenderedPageBreak/>
        <w:t xml:space="preserve">ماده </w:t>
      </w: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bidi="fa-IR"/>
          <w14:ligatures w14:val="none"/>
        </w:rPr>
        <w:t xml:space="preserve">۴: </w:t>
      </w: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t>تعهدات کارفرما</w:t>
      </w:r>
    </w:p>
    <w:p w14:paraId="789CA4FD" w14:textId="064CE608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۴.۱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پرداخت</w:t>
      </w:r>
      <w:r w:rsidR="00F756A7"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 xml:space="preserve"> به موقع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پرداخت اقساط و صورت‌وضعیت‌ها ظرف حداکثر </w:t>
      </w:r>
      <w:r w:rsidR="00F756A7">
        <w:rPr>
          <w:rFonts w:ascii="Times New Roman" w:eastAsia="Times New Roman" w:hAnsi="Times New Roman" w:cs="Times New Roman" w:hint="cs"/>
          <w:kern w:val="0"/>
          <w:rtl/>
          <w:lang w:bidi="fa-IR"/>
          <w14:ligatures w14:val="none"/>
        </w:rPr>
        <w:t>5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روز کاری از تاریخ تأیید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C72871B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۴.۲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دسترسی به ملک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فراهم‌آوری دسترسی لازم به ملک در ساعات توافقی .......... تا .......... در روزهای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 .......... .</w:t>
      </w:r>
    </w:p>
    <w:p w14:paraId="30BADB9F" w14:textId="77777777" w:rsid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rtl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۴.۳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ارائه اطلاعات و مجوزها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ارائه کلیه مستندات، نقشه‌های موجود و کمک در اخذ مجوزهای لازم از مراجع ذی‌ربط (مانند شهرداری، مدیریت ساختمان) ظرف </w:t>
      </w:r>
      <w:r w:rsidRPr="00ED4915">
        <w:rPr>
          <w:rFonts w:ascii="Times New Roman" w:eastAsia="Times New Roman" w:hAnsi="Times New Roman" w:cs="Times New Roman"/>
          <w:kern w:val="0"/>
          <w:rtl/>
          <w:lang w:bidi="fa-IR"/>
          <w14:ligatures w14:val="none"/>
        </w:rPr>
        <w:t>۵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روز کاری از تاریخ درخواست کتبی پیمانکار</w:t>
      </w:r>
    </w:p>
    <w:p w14:paraId="69C37988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۴.۴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هماهنگی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هماهنگی با مدیریت ساختمان و همسایگان در خصوص مواردی مانند استفاده از آسانسور باری، ساعات کاری مجاز، پارکینگ و غیره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B1A3BA3" w14:textId="1E4C7A1F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۴.۵</w:t>
      </w:r>
      <w:r w:rsidR="00F756A7">
        <w:rPr>
          <w:rFonts w:ascii="Times New Roman" w:eastAsia="Times New Roman" w:hAnsi="Times New Roman" w:cs="Times New Roman" w:hint="cs"/>
          <w:b/>
          <w:bCs/>
          <w:kern w:val="0"/>
          <w:rtl/>
          <w:lang w:bidi="fa-IR"/>
          <w14:ligatures w14:val="none"/>
        </w:rPr>
        <w:t xml:space="preserve"> تامین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انشعابات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تضمین دسترسی به انشعابات آب، برق و گاز در محل پروژه برای استفاده پیمانکار در حین اجرای کار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86E9EE8" w14:textId="77777777" w:rsidR="00ED4915" w:rsidRPr="00ED4915" w:rsidRDefault="00000000" w:rsidP="00F37551">
      <w:pPr>
        <w:spacing w:before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E8B6033">
          <v:rect id="_x0000_i1028" style="width:0;height:1.5pt" o:hralign="right" o:hrstd="t" o:hr="t" fillcolor="#a0a0a0" stroked="f"/>
        </w:pict>
      </w:r>
    </w:p>
    <w:p w14:paraId="16D2D0B9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t xml:space="preserve">ماده </w:t>
      </w: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bidi="fa-IR"/>
          <w14:ligatures w14:val="none"/>
        </w:rPr>
        <w:t xml:space="preserve">۵: </w:t>
      </w: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t>مبلغ قرارداد، نحوه پرداخت و تعدیل</w:t>
      </w:r>
    </w:p>
    <w:p w14:paraId="309E03A7" w14:textId="0E69A2A8" w:rsidR="00ED4915" w:rsidRPr="00ED4915" w:rsidRDefault="00F756A7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>(</w:t>
      </w:r>
      <w:r w:rsidR="00ED4915"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توجه شود این ماده در دو فرض پیش‌بینی شده که فرض اول قیمت مقطوع و فرض دوم درصدی است</w:t>
      </w:r>
      <w:r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>)</w:t>
      </w:r>
    </w:p>
    <w:p w14:paraId="38FEEB38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۵.۱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مبلغ کل قرارداد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......................... 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ریال (به حروف: ................................................)</w:t>
      </w:r>
    </w:p>
    <w:p w14:paraId="26929D1C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این مبلغ شامل موارد زیر است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61A205E0" w14:textId="77777777" w:rsidR="00ED4915" w:rsidRPr="00ED4915" w:rsidRDefault="00ED4915" w:rsidP="00F37551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حق‌الزحمه طراحی و نظارت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: .......... % </w:t>
      </w:r>
    </w:p>
    <w:p w14:paraId="1FC83FE3" w14:textId="77777777" w:rsidR="00ED4915" w:rsidRPr="00ED4915" w:rsidRDefault="00ED4915" w:rsidP="00F37551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هزینه اجرا و دستمزد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: .......... % </w:t>
      </w:r>
    </w:p>
    <w:p w14:paraId="6047B550" w14:textId="77777777" w:rsidR="00ED4915" w:rsidRPr="00ED4915" w:rsidRDefault="00ED4915" w:rsidP="00F37551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هزینه خرید مصالح (مطابق پیوست </w:t>
      </w:r>
      <w:r w:rsidRPr="00ED4915">
        <w:rPr>
          <w:rFonts w:ascii="Times New Roman" w:eastAsia="Times New Roman" w:hAnsi="Times New Roman" w:cs="Times New Roman"/>
          <w:kern w:val="0"/>
          <w:rtl/>
          <w:lang w:bidi="fa-IR"/>
          <w14:ligatures w14:val="none"/>
        </w:rPr>
        <w:t>۳)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: .......... % </w:t>
      </w:r>
    </w:p>
    <w:p w14:paraId="3A03B3B3" w14:textId="77777777" w:rsidR="00ED4915" w:rsidRPr="00ED4915" w:rsidRDefault="00ED4915" w:rsidP="00F37551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مالیات بر ارزش افزوده: مطابق قانون (نرخ روز) </w:t>
      </w:r>
    </w:p>
    <w:p w14:paraId="3B11BA9C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:lang w:bidi="fa-IR"/>
          <w14:ligatures w14:val="none"/>
        </w:rPr>
        <w:t>۵.۲</w:t>
      </w: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>نحوه پرداخت</w:t>
      </w: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</w:t>
      </w:r>
    </w:p>
    <w:p w14:paraId="3230D1AF" w14:textId="77777777" w:rsidR="00ED4915" w:rsidRPr="00ED4915" w:rsidRDefault="00ED4915" w:rsidP="00F37551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قسط اول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(........ %):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امضای قرارداد و پیش از شروع طراحی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15E8E657" w14:textId="77777777" w:rsidR="00ED4915" w:rsidRPr="00ED4915" w:rsidRDefault="00ED4915" w:rsidP="00F37551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قسط دوم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(........ %):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تأیید کتبی پلان‌های نهایی و پیش از شروع عملیات اجرایی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2D96130" w14:textId="77777777" w:rsidR="00ED4915" w:rsidRPr="00ED4915" w:rsidRDefault="00ED4915" w:rsidP="00F37551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قسط سوم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(........ %):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اتمام ....... % از پیشرفت فیزیکی پروژه (مانند اتمام کارهای تأسیساتی و گچ‌کاری)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8723027" w14:textId="77777777" w:rsidR="00ED4915" w:rsidRPr="00ED4915" w:rsidRDefault="00ED4915" w:rsidP="00F37551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قسط پایانی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(........ %):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تحویل موقت و پس از رفع نواقص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1FAE071C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lastRenderedPageBreak/>
        <w:t>۵.۳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تعدیل قیمت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در صورت تغییر رسمی شاخص قیمت مصالح ساختمانی اعلامی از سوی مراجع رسمی (مانند بانک مرکزی) بیش از 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........ %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نسبت به تاریخ انعقاد قرارداد، مبلغ قرارداد طبق فرمول مصوب و مندرج در پیوست (</w:t>
      </w:r>
      <w:r w:rsidRPr="00ED4915">
        <w:rPr>
          <w:rFonts w:ascii="Times New Roman" w:eastAsia="Times New Roman" w:hAnsi="Times New Roman" w:cs="Times New Roman"/>
          <w:kern w:val="0"/>
          <w:rtl/>
          <w:lang w:bidi="fa-IR"/>
          <w14:ligatures w14:val="none"/>
        </w:rPr>
        <w:t xml:space="preserve">۸) 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تعدیل می‌شود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25386D3" w14:textId="77777777" w:rsidR="00ED4915" w:rsidRPr="00ED4915" w:rsidRDefault="00000000" w:rsidP="00F37551">
      <w:pPr>
        <w:spacing w:before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3F6450B">
          <v:rect id="_x0000_i1029" style="width:0;height:1.5pt" o:hralign="right" o:hrstd="t" o:hr="t" fillcolor="#a0a0a0" stroked="f"/>
        </w:pict>
      </w:r>
    </w:p>
    <w:p w14:paraId="09683BB3" w14:textId="415F6DE7" w:rsidR="00ED4915" w:rsidRPr="00ED4915" w:rsidRDefault="00ED4915" w:rsidP="00F37551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t xml:space="preserve">ماده </w:t>
      </w: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bidi="fa-IR"/>
          <w14:ligatures w14:val="none"/>
        </w:rPr>
        <w:t xml:space="preserve">۵: </w:t>
      </w: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t xml:space="preserve">مبلغ قرارداد، نحوه پرداخت و تعدیل </w:t>
      </w:r>
    </w:p>
    <w:p w14:paraId="7EC6FCFE" w14:textId="0242C63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۵.۱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حق‌الزحمه مدیر پیمان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عبارت است از 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...... % </w:t>
      </w:r>
      <w:r w:rsidR="00F756A7"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>(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......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درصد</w:t>
      </w:r>
      <w:r w:rsidR="00F756A7"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>)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ز کل هزینه‌های انجام‌شده در پروژه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2E49A9B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۵.۲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هزینه‌های مشمول محاسبه حق‌الزحمه شامل موارد زیر است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070BE961" w14:textId="77777777" w:rsidR="00ED4915" w:rsidRPr="00ED4915" w:rsidRDefault="00ED4915" w:rsidP="00F37551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هزینه خرید کلیه مصالح، تجهیزات و ابزارآلات مصرفی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F04E323" w14:textId="77777777" w:rsidR="00ED4915" w:rsidRPr="00ED4915" w:rsidRDefault="00ED4915" w:rsidP="00F37551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دستمزد اکیپ‌های اجرایی، کارگران، پیمانکاران جزء و هزینه‌های حمل‌ونقل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0B5E0C3" w14:textId="657410F1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35CA2B4" w14:textId="77777777" w:rsidR="00ED4915" w:rsidRPr="00ED4915" w:rsidRDefault="00ED4915" w:rsidP="00F37551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تبصره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خرید ابزارآلات سرمایه‌ای (مانند دریل، دستگاه جوش و غیره) که متعلق به مدیر پیمان است، مشمول این هزینه‌ها و درصد مدیریت نمی‌شود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3DAA31E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:lang w:bidi="fa-IR"/>
          <w14:ligatures w14:val="none"/>
        </w:rPr>
        <w:t>۵.۳</w:t>
      </w: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>نحوه تأمین مالی و پرداخت (تنخواه‌گردان)</w:t>
      </w:r>
    </w:p>
    <w:p w14:paraId="15B07391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۵.۳.۱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جهت شروع عملیات، کارفرما مبلغ 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...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ریال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به عنوان تنخواه‌گردان به حساب مشترک/حساب مدیر پیمان واریز می‌نماید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D4E47F6" w14:textId="1FCED7F5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۵.۳.۲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مدیر پیمان موظف است هزینه‌های انجام‌شده را در قالب صورت‌وضعیت دوره‌ای (مثلاً هر </w:t>
      </w:r>
      <w:r w:rsidR="00F756A7">
        <w:rPr>
          <w:rFonts w:ascii="Times New Roman" w:eastAsia="Times New Roman" w:hAnsi="Times New Roman" w:cs="Times New Roman" w:hint="cs"/>
          <w:kern w:val="0"/>
          <w:rtl/>
          <w:lang w:bidi="fa-IR"/>
          <w14:ligatures w14:val="none"/>
        </w:rPr>
        <w:t>15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روز یک‌بار)، به همراه اصل فاکتورهای معتبر و رسید پرداخت دستمزدها به کارفرما ارائه دهد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F2B6A61" w14:textId="68A2F4D8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۵.۳.۳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کارفرما پس از بررسی و تأیید اسناد ظرف مدت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۳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روز کاری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، مبلغ حق‌الزحمه مدیر پیمان (معادل 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...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٪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از فاکتورهای تأییدشده) را پرداخت کرده و مبلغ تنخواه را مجدداً شارژ</w:t>
      </w:r>
      <w:r w:rsidR="00F756A7">
        <w:rPr>
          <w:rFonts w:ascii="Times New Roman" w:eastAsia="Times New Roman" w:hAnsi="Times New Roman" w:cs="Times New Roman" w:hint="cs"/>
          <w:kern w:val="0"/>
          <w:rtl/>
          <w14:ligatures w14:val="none"/>
        </w:rPr>
        <w:t>می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نماید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F9CE60D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۵.۳.۴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از هر پرداختی بابت حق‌الزحمه مدیر پیمان، مبلغ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۱۰٪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به عنوان سپرده حسن انجام کار کسر می‌گردد که پس از تحویل قطعی پروژه و پایان دوره تضمین آزاد خواهد شد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1326042" w14:textId="77777777" w:rsidR="00ED4915" w:rsidRPr="00ED4915" w:rsidRDefault="00000000" w:rsidP="00F37551">
      <w:pPr>
        <w:spacing w:before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4C0CE71">
          <v:rect id="_x0000_i1030" style="width:0;height:1.5pt" o:hralign="right" o:hrstd="t" o:hr="t" fillcolor="#a0a0a0" stroked="f"/>
        </w:pict>
      </w:r>
    </w:p>
    <w:p w14:paraId="74A38E27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t xml:space="preserve">ماده </w:t>
      </w: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bidi="fa-IR"/>
          <w14:ligatures w14:val="none"/>
        </w:rPr>
        <w:t xml:space="preserve">۶: </w:t>
      </w: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t>مدت اجرای پروژه و تأخیرات</w:t>
      </w:r>
    </w:p>
    <w:p w14:paraId="419167A1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۶.۱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مدت اجرا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......... 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روز تقویمی از تاریخ تأیید نهایی پلان‌ها و ابلاغ کتبی شروع کار توسط کارفرما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2414FE7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۶.۲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تأخیرات مجاز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مدت قرارداد در صورت بروز موارد زیر به صورت خودکار تمدید می‌شود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1EA2FE2D" w14:textId="77777777" w:rsidR="00ED4915" w:rsidRPr="00ED4915" w:rsidRDefault="00ED4915" w:rsidP="00F37551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lastRenderedPageBreak/>
        <w:t>تغییرات درخواستی کارفرما پس از تأیید پلان نهایی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DFDD319" w14:textId="4D064465" w:rsidR="00ED4915" w:rsidRPr="00ED4915" w:rsidRDefault="00450AE7" w:rsidP="00F37551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rtl/>
          <w14:ligatures w14:val="none"/>
        </w:rPr>
        <w:t>عدم دسترسی به ملک به دلایل موجه با منتسب به کارفرما</w:t>
      </w:r>
      <w:r w:rsidR="00ED4915"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D985341" w14:textId="69488A60" w:rsidR="00ED4915" w:rsidRDefault="00ED4915" w:rsidP="00F37551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وقوع </w:t>
      </w:r>
      <w:r w:rsidR="00450AE7">
        <w:rPr>
          <w:rFonts w:ascii="Times New Roman" w:eastAsia="Times New Roman" w:hAnsi="Times New Roman" w:cs="Times New Roman" w:hint="cs"/>
          <w:kern w:val="0"/>
          <w:rtl/>
          <w14:ligatures w14:val="none"/>
        </w:rPr>
        <w:t>قوه قاهره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16BA7BB" w14:textId="086D39AE" w:rsidR="00450AE7" w:rsidRPr="00ED4915" w:rsidRDefault="00450AE7" w:rsidP="00F37551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rtl/>
          <w14:ligatures w14:val="none"/>
        </w:rPr>
        <w:t>تاخیر در پرداخت های کارفرما بیش از 7 روز از سر رسید.</w:t>
      </w:r>
    </w:p>
    <w:p w14:paraId="17BEB11E" w14:textId="047C41CA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۶.۳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جریمه تأخیر پیمانکار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در صورت تأخیر غیرموجه پیمانکار، به ازای هر هفته تأخیر، معادل 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.........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ریال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به عنوان خسارت تأخیر</w:t>
      </w:r>
      <w:r w:rsidR="00450AE7">
        <w:rPr>
          <w:rFonts w:ascii="Times New Roman" w:eastAsia="Times New Roman" w:hAnsi="Times New Roman" w:cs="Times New Roman" w:hint="cs"/>
          <w:kern w:val="0"/>
          <w:rtl/>
          <w14:ligatures w14:val="none"/>
        </w:rPr>
        <w:t xml:space="preserve"> تادیه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از مطالبات پیمانکار کسر می‌گردد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99D90D6" w14:textId="0535FA3C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۶.۴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پاداش تسریع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در صورت اتمام پروژه زودتر از موعد مقرر، به ازای هر هفته تسریع، معادل 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......... </w:t>
      </w:r>
      <w:r w:rsidR="00450AE7"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>%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(</w:t>
      </w:r>
      <w:r w:rsidR="00450AE7">
        <w:rPr>
          <w:rFonts w:ascii="Times New Roman" w:eastAsia="Times New Roman" w:hAnsi="Times New Roman" w:cs="Times New Roman" w:hint="cs"/>
          <w:kern w:val="0"/>
          <w:rtl/>
          <w14:ligatures w14:val="none"/>
        </w:rPr>
        <w:t>حداکثر5%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) </w:t>
      </w:r>
      <w:r w:rsidR="00450AE7">
        <w:rPr>
          <w:rFonts w:ascii="Times New Roman" w:eastAsia="Times New Roman" w:hAnsi="Times New Roman" w:cs="Times New Roman" w:hint="cs"/>
          <w:kern w:val="0"/>
          <w:rtl/>
          <w14:ligatures w14:val="none"/>
        </w:rPr>
        <w:t xml:space="preserve">از مبلغ کل قرارداد 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به عنوان پاداش به پیمانکار پرداخت می‌شود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CCA1969" w14:textId="77777777" w:rsidR="00ED4915" w:rsidRPr="00ED4915" w:rsidRDefault="00000000" w:rsidP="00F37551">
      <w:pPr>
        <w:spacing w:before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3BC8C3B">
          <v:rect id="_x0000_i1031" style="width:0;height:1.5pt" o:hralign="right" o:hrstd="t" o:hr="t" fillcolor="#a0a0a0" stroked="f"/>
        </w:pict>
      </w:r>
    </w:p>
    <w:p w14:paraId="703DCFC5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t xml:space="preserve">ماده </w:t>
      </w: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bidi="fa-IR"/>
          <w14:ligatures w14:val="none"/>
        </w:rPr>
        <w:t xml:space="preserve">۷: </w:t>
      </w: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t>تأمین مواد، مصالح و تجهیزات</w:t>
      </w:r>
    </w:p>
    <w:p w14:paraId="1D92B72D" w14:textId="71AB983C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۷.۱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تأمین توسط پیمانکار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مصالح مندرج در پیوست (</w:t>
      </w:r>
      <w:r w:rsidRPr="00ED4915">
        <w:rPr>
          <w:rFonts w:ascii="Times New Roman" w:eastAsia="Times New Roman" w:hAnsi="Times New Roman" w:cs="Times New Roman"/>
          <w:kern w:val="0"/>
          <w:rtl/>
          <w:lang w:bidi="fa-IR"/>
          <w14:ligatures w14:val="none"/>
        </w:rPr>
        <w:t xml:space="preserve">۳) 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توسط پیمانکار و با ب</w:t>
      </w:r>
      <w:r w:rsidR="00450AE7">
        <w:rPr>
          <w:rFonts w:ascii="Times New Roman" w:eastAsia="Times New Roman" w:hAnsi="Times New Roman" w:cs="Times New Roman" w:hint="cs"/>
          <w:kern w:val="0"/>
          <w:rtl/>
          <w14:ligatures w14:val="none"/>
        </w:rPr>
        <w:t>ر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ندهای مورد تأیید کارفرما (یا معادل فنی آن با تأیید کتبی کارفرما) تهیه می‌شود. ارائه فاکتورهای اصلی برای </w:t>
      </w:r>
      <w:r w:rsidR="00450AE7">
        <w:rPr>
          <w:rFonts w:ascii="Times New Roman" w:eastAsia="Times New Roman" w:hAnsi="Times New Roman" w:cs="Times New Roman" w:hint="cs"/>
          <w:kern w:val="0"/>
          <w:rtl/>
          <w14:ligatures w14:val="none"/>
        </w:rPr>
        <w:t>بازبینی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کارفرما الزامی است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08A07CD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۷.۲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تأمین توسط کارفرما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در صورت توافق بر تأمین قسمتی از مصالح توسط کارفرما، مسئولیت هرگونه مغایرت کیفی، کمی یا تأخیر در تأمین بر عهده کارفرما بوده و مدت قرارداد متناسب با آن تمدید می‌شود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A59FDC4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۷.۳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کنترل کیفیت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کلیه مصالح باید دارای گواهی استاندارد اجباری یا گواهی کیفیت از مراجع ذی‌صلاح باشند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9692E2F" w14:textId="77777777" w:rsidR="00ED4915" w:rsidRPr="00ED4915" w:rsidRDefault="00000000" w:rsidP="00F37551">
      <w:pPr>
        <w:spacing w:before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8B0208D">
          <v:rect id="_x0000_i1032" style="width:0;height:1.5pt" o:hralign="right" o:hrstd="t" o:hr="t" fillcolor="#a0a0a0" stroked="f"/>
        </w:pict>
      </w:r>
    </w:p>
    <w:p w14:paraId="731D7CB7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t xml:space="preserve">ماده </w:t>
      </w: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bidi="fa-IR"/>
          <w14:ligatures w14:val="none"/>
        </w:rPr>
        <w:t xml:space="preserve">۸: </w:t>
      </w: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t>نظارت، کنترل کیفیت و کشف موارد پنهان</w:t>
      </w:r>
    </w:p>
    <w:p w14:paraId="4D4668CC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۸.۱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ناظر پروژه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نظارت مستمر فنی پروژه از سوی پیمانکار، آقای/خانم ................. (شماره پروانه اشتغال: .................) می‌باشد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12F3EBE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۸.۲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بازرسی کارفرما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کارفرما یا نماینده وی مجاز به بازرسی از روند کار در ساعات کاری است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C86B054" w14:textId="3F17B0EB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۸.۳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رفع نواقص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پیمانکار مکلف است نواقص و اشکالات فنی اعلام‌شده کتبی از سوی کارفرما را ظرف </w:t>
      </w:r>
      <w:r w:rsidR="00450AE7">
        <w:rPr>
          <w:rFonts w:ascii="Times New Roman" w:eastAsia="Times New Roman" w:hAnsi="Times New Roman" w:cs="Times New Roman" w:hint="cs"/>
          <w:b/>
          <w:bCs/>
          <w:kern w:val="0"/>
          <w:rtl/>
          <w:lang w:bidi="fa-IR"/>
          <w14:ligatures w14:val="none"/>
        </w:rPr>
        <w:t>.....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روز کاری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رفع نماید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6274DEC" w14:textId="197AB44E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۸.۴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کشف موارد پنهان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در صورت کشف هرگونه عیب یا شرایط پنهان در حین اجرا (مانند رطوبت</w:t>
      </w:r>
      <w:r w:rsidR="00450AE7">
        <w:rPr>
          <w:rFonts w:ascii="Times New Roman" w:eastAsia="Times New Roman" w:hAnsi="Times New Roman" w:cs="Times New Roman" w:hint="cs"/>
          <w:kern w:val="0"/>
          <w:rtl/>
          <w14:ligatures w14:val="none"/>
        </w:rPr>
        <w:t xml:space="preserve"> غیر منتظره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، زیرساخت معیوب، تأسیسات 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lastRenderedPageBreak/>
        <w:t xml:space="preserve">فرسوده)، پیمانکار </w:t>
      </w:r>
      <w:r w:rsidR="00450AE7">
        <w:rPr>
          <w:rFonts w:ascii="Times New Roman" w:eastAsia="Times New Roman" w:hAnsi="Times New Roman" w:cs="Times New Roman" w:hint="cs"/>
          <w:kern w:val="0"/>
          <w:rtl/>
          <w14:ligatures w14:val="none"/>
        </w:rPr>
        <w:t>موظف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است بلافاصله کار را متوقف و مراتب را کتب</w:t>
      </w:r>
      <w:r w:rsidR="00450AE7">
        <w:rPr>
          <w:rFonts w:ascii="Times New Roman" w:eastAsia="Times New Roman" w:hAnsi="Times New Roman" w:cs="Times New Roman" w:hint="cs"/>
          <w:kern w:val="0"/>
          <w:rtl/>
          <w14:ligatures w14:val="none"/>
        </w:rPr>
        <w:t>ا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به کارفرما اطلاع دهد. هزینه و زمان لازم برای رفع این نواقص، پس از بررسی و توافق کتبی طرفین، به صورت الحاقیه به قرارداد اضافه خواهد شد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CE5348B" w14:textId="77777777" w:rsidR="00ED4915" w:rsidRPr="00ED4915" w:rsidRDefault="00000000" w:rsidP="00F37551">
      <w:pPr>
        <w:spacing w:before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7DDA2C8">
          <v:rect id="_x0000_i1033" style="width:0;height:1.5pt" o:hralign="right" o:hrstd="t" o:hr="t" fillcolor="#a0a0a0" stroked="f"/>
        </w:pict>
      </w:r>
    </w:p>
    <w:p w14:paraId="301DA239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t xml:space="preserve">ماده </w:t>
      </w: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bidi="fa-IR"/>
          <w14:ligatures w14:val="none"/>
        </w:rPr>
        <w:t xml:space="preserve">۹: </w:t>
      </w: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t>مدیریت تغییرات</w:t>
      </w:r>
    </w:p>
    <w:p w14:paraId="7BE52392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۹.۱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هرگونه درخواست تغییر در طرح، مصالح یا محدوده کار توسط هر یک از طرفین، باید به صورت کتبی ("درخواست تغییر") ارائه گردد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0928117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۹.۲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پیمانکار موظف است ظرف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۵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روز کاری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، تأثیر تغییر درخواستی بر روی 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هزینه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و 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زمان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پروژه را در 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برآورد تغییر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کتبی به کارفرما اعلام کند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F6F1C4F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۹.۳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تغییر مورد نظر تنها در صورت تأیید کتبی کارفرما قابل اجرا خواهد بود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49DCB14" w14:textId="77777777" w:rsidR="00ED4915" w:rsidRPr="00ED4915" w:rsidRDefault="00000000" w:rsidP="00F37551">
      <w:pPr>
        <w:spacing w:before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CBA9929">
          <v:rect id="_x0000_i1034" style="width:0;height:1.5pt" o:hralign="right" o:hrstd="t" o:hr="t" fillcolor="#a0a0a0" stroked="f"/>
        </w:pict>
      </w:r>
    </w:p>
    <w:p w14:paraId="4484A9F0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t xml:space="preserve">ماده </w:t>
      </w: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bidi="fa-IR"/>
          <w14:ligatures w14:val="none"/>
        </w:rPr>
        <w:t xml:space="preserve">۱۰: </w:t>
      </w: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t>تحویل موقت، تحویل نهایی و تسویه</w:t>
      </w:r>
    </w:p>
    <w:p w14:paraId="307836B4" w14:textId="73494050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۱۰.۱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تحویل موقت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450AE7">
        <w:rPr>
          <w:rFonts w:ascii="Times New Roman" w:eastAsia="Times New Roman" w:hAnsi="Times New Roman" w:cs="Times New Roman" w:hint="cs"/>
          <w:kern w:val="0"/>
          <w:rtl/>
          <w14:ligatures w14:val="none"/>
        </w:rPr>
        <w:t>با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اتمام کلیه کارها، پیمانکار درخواست کتبی تحویل موقت می‌دهد. صورت‌جلسه تحویل موقت با حضور طرفین و تطبیق کار با پلان نهایی تنظیم و لیست نواقص جزئی در آن درج می‌شود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C7AE038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:lang w:bidi="fa-IR"/>
          <w14:ligatures w14:val="none"/>
        </w:rPr>
        <w:t>۱۰.۲</w:t>
      </w: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>رفع نواقص و تحویل نهایی</w:t>
      </w: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</w:t>
      </w:r>
    </w:p>
    <w:p w14:paraId="00F88C47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پیمانکار مکلف است نواقص اعلام‌شده در صورت‌جلسه تحویل موقت را ظرف 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.........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روز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رفع نماید. پس از آن، صورت‌جلسه تحویل نهایی تنظیم و امضا می‌شود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A2A41A7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:lang w:bidi="fa-IR"/>
          <w14:ligatures w14:val="none"/>
        </w:rPr>
        <w:t>۱۰.۳</w:t>
      </w: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>تسویه نهایی</w:t>
      </w: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</w:t>
      </w:r>
    </w:p>
    <w:p w14:paraId="222596E9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مانده حساب پیمانکار پس از کسر کسورات قانونی و احتمالی، حداکثر ظرف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۷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روز کاری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از تاریخ تحویل نهایی پرداخت می‌شود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71B3586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:lang w:bidi="fa-IR"/>
          <w14:ligatures w14:val="none"/>
        </w:rPr>
        <w:t>۱۰.۴</w:t>
      </w: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>صدور رضایت‌نامه</w:t>
      </w: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</w:t>
      </w:r>
    </w:p>
    <w:p w14:paraId="09E11719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صدور رضایت‌نامه قطعی توسط کارفرما منوط به رفع کامل کلیه نواقص و تحویل کلیه اسناد و مدارک پروژه است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B3FBD27" w14:textId="77777777" w:rsidR="00ED4915" w:rsidRPr="00ED4915" w:rsidRDefault="00000000" w:rsidP="00F37551">
      <w:pPr>
        <w:spacing w:before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1A7F1F0">
          <v:rect id="_x0000_i1035" style="width:0;height:1.5pt" o:hralign="right" o:hrstd="t" o:hr="t" fillcolor="#a0a0a0" stroked="f"/>
        </w:pict>
      </w:r>
    </w:p>
    <w:p w14:paraId="774834F1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t xml:space="preserve">ماده </w:t>
      </w: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bidi="fa-IR"/>
          <w14:ligatures w14:val="none"/>
        </w:rPr>
        <w:t xml:space="preserve">۱۱: </w:t>
      </w: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t>ضمانت حسن انجام کار</w:t>
      </w:r>
    </w:p>
    <w:p w14:paraId="2823EF19" w14:textId="680A4498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lastRenderedPageBreak/>
        <w:t>۱۱.۱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پیمانکار متعهد می‌گردد ضمانت‌نامه بانکی یا تضمین معادل 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.........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٪ </w:t>
      </w:r>
      <w:r w:rsidR="000248BD"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>(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معمولاً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۵٪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 تا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۱۰٪</w:t>
      </w:r>
      <w:r w:rsidR="000248BD"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>)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از مبلغ قرارداد، از یکی از بانک‌ها یا مؤسسات مالی معتبر کشور، با اعتبار تا 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.........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ماه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پس از تاریخ تحویل نهایی، </w:t>
      </w:r>
      <w:r w:rsidR="000248BD">
        <w:rPr>
          <w:rFonts w:ascii="Times New Roman" w:eastAsia="Times New Roman" w:hAnsi="Times New Roman" w:cs="Times New Roman" w:hint="cs"/>
          <w:kern w:val="0"/>
          <w:rtl/>
          <w14:ligatures w14:val="none"/>
        </w:rPr>
        <w:t>به نفع کارفرما تهیه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و تسلیم نماید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5985B24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۱۱.۲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در صورت عدم اجرای صحیح تعهدات یا خسارت وارده به کارفرما، کارفرما مجاز است از محل ضمانت‌نامه برای جبران خسارت استفاده نماید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0ED2B60" w14:textId="77777777" w:rsidR="00ED4915" w:rsidRPr="00ED4915" w:rsidRDefault="00000000" w:rsidP="00F37551">
      <w:pPr>
        <w:spacing w:before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2F93065">
          <v:rect id="_x0000_i1036" style="width:0;height:1.5pt" o:hralign="right" o:hrstd="t" o:hr="t" fillcolor="#a0a0a0" stroked="f"/>
        </w:pict>
      </w:r>
    </w:p>
    <w:p w14:paraId="65A5DDA9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t xml:space="preserve">ماده </w:t>
      </w: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bidi="fa-IR"/>
          <w14:ligatures w14:val="none"/>
        </w:rPr>
        <w:t xml:space="preserve">۱۲: </w:t>
      </w: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t>فسخ قرارداد</w:t>
      </w:r>
    </w:p>
    <w:p w14:paraId="273589CB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:lang w:bidi="fa-IR"/>
          <w14:ligatures w14:val="none"/>
        </w:rPr>
        <w:t>۱۲.۱</w:t>
      </w: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>حق فسخ کارفرما</w:t>
      </w:r>
    </w:p>
    <w:p w14:paraId="4BF3EBB7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کارفرما در موارد زیر می‌تواند قرارداد را فسخ کند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67A6A372" w14:textId="77777777" w:rsidR="00ED4915" w:rsidRPr="00ED4915" w:rsidRDefault="00ED4915" w:rsidP="00F37551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تأخیر غیرموجه پیمانکار بیش از 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.........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روز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ED92FB1" w14:textId="77777777" w:rsidR="00ED4915" w:rsidRPr="00ED4915" w:rsidRDefault="00ED4915" w:rsidP="00F37551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تخلف پیمانکار از تعهدات اصلی و عدم رفع آن ظرف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۱۵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روز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از تاریخ اخطار کتبی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D078CFD" w14:textId="77777777" w:rsidR="00ED4915" w:rsidRPr="00ED4915" w:rsidRDefault="00ED4915" w:rsidP="00F37551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ورشکستگی، انحلال یا فوت پیمانکار (در صورت حقیقی بودن)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5B8B122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:lang w:bidi="fa-IR"/>
          <w14:ligatures w14:val="none"/>
        </w:rPr>
        <w:t>۱۲.۲</w:t>
      </w: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>حق فسخ پیمانکار</w:t>
      </w:r>
    </w:p>
    <w:p w14:paraId="29703C7F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پیمانکار در موارد زیر می‌تواند قرارداد را فسخ کند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1CD9121" w14:textId="77777777" w:rsidR="00ED4915" w:rsidRPr="00ED4915" w:rsidRDefault="00ED4915" w:rsidP="00F37551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عدم پرداخت دو قسط متوالی توسط کارفرما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6457348" w14:textId="77777777" w:rsidR="00ED4915" w:rsidRPr="00ED4915" w:rsidRDefault="00ED4915" w:rsidP="00F37551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ممانعت از دسترسی به ملک برای بیش از 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.........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روز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متوالی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1647842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:lang w:bidi="fa-IR"/>
          <w14:ligatures w14:val="none"/>
        </w:rPr>
        <w:t>۱۲.۳</w:t>
      </w: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>آثار فسخ</w:t>
      </w: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</w:t>
      </w:r>
    </w:p>
    <w:p w14:paraId="4666536B" w14:textId="2DAB0563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در صورت فسخ، نماینده مالک مکلف است اموال، مصالح و اسناد کارفرما را مسترد دارد. کارفرما نیز مکلف است </w:t>
      </w:r>
      <w:r w:rsidR="000248BD">
        <w:rPr>
          <w:rFonts w:ascii="Times New Roman" w:eastAsia="Times New Roman" w:hAnsi="Times New Roman" w:cs="Times New Roman" w:hint="cs"/>
          <w:kern w:val="0"/>
          <w:rtl/>
          <w14:ligatures w14:val="none"/>
        </w:rPr>
        <w:t xml:space="preserve">به نسبت 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کار انجام‌شده و صحیح، به پیمانکار پرداخت نماید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E9B08BC" w14:textId="77777777" w:rsidR="00ED4915" w:rsidRPr="00ED4915" w:rsidRDefault="00000000" w:rsidP="00F37551">
      <w:pPr>
        <w:spacing w:before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CC27E79">
          <v:rect id="_x0000_i1037" style="width:0;height:1.5pt" o:hralign="right" o:hrstd="t" o:hr="t" fillcolor="#a0a0a0" stroked="f"/>
        </w:pict>
      </w:r>
    </w:p>
    <w:p w14:paraId="7CAAFE78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t xml:space="preserve">ماده </w:t>
      </w: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bidi="fa-IR"/>
          <w14:ligatures w14:val="none"/>
        </w:rPr>
        <w:t xml:space="preserve">۱۳: </w:t>
      </w: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t>حل اختلاف و شرط داوری</w:t>
      </w:r>
    </w:p>
    <w:p w14:paraId="46F12A32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:lang w:bidi="fa-IR"/>
          <w14:ligatures w14:val="none"/>
        </w:rPr>
        <w:t>۱۳.۱</w:t>
      </w:r>
    </w:p>
    <w:p w14:paraId="5042D894" w14:textId="0F81C52C" w:rsidR="00ED4915" w:rsidRDefault="000248BD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rtl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rtl/>
          <w14:ligatures w14:val="none"/>
        </w:rPr>
        <w:t>حل اختلاف:کلیه اختلافات ناشی از</w:t>
      </w:r>
      <w:r w:rsidR="00ED4915"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تفسیر، اعتبار، اجرا و یا فسخ این قرارداد، در مرحله اول از طریق مذاکره و توافق طرفین حل و فصل خواهد شد</w:t>
      </w:r>
    </w:p>
    <w:p w14:paraId="32EECB8C" w14:textId="77777777" w:rsid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rtl/>
          <w14:ligatures w14:val="none"/>
        </w:rPr>
      </w:pPr>
    </w:p>
    <w:p w14:paraId="2CEC8985" w14:textId="75855C58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964867E" w14:textId="77777777" w:rsidR="00ED4915" w:rsidRDefault="00ED4915" w:rsidP="00F37551">
      <w:pPr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:lang w:bidi="fa-IR"/>
          <w14:ligatures w14:val="none"/>
        </w:rPr>
        <w:lastRenderedPageBreak/>
        <w:t>۱۳.۲</w:t>
      </w: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>ارجاع به داوری</w:t>
      </w: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</w:t>
      </w:r>
    </w:p>
    <w:p w14:paraId="0707C738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52B98F0D" w14:textId="45ED7D26" w:rsidR="00ED4915" w:rsidRDefault="00ED4915" w:rsidP="00F37551">
      <w:pPr>
        <w:pStyle w:val="Heading3"/>
        <w:jc w:val="left"/>
        <w:rPr>
          <w:rFonts w:ascii="Times New Roman" w:eastAsia="Times New Roman" w:hAnsi="Times New Roman" w:cs="Times New Roman"/>
          <w:kern w:val="0"/>
          <w:rtl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در صورت عدم حصول توافق ظرف مدت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۱۵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(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پانزده) روز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از تاریخ اعلام کتبی اختلاف، هر یک از طرفین می‌تواند موضوع را به صورت کتبی به</w:t>
      </w:r>
      <w:r w:rsidR="000248BD">
        <w:rPr>
          <w:rFonts w:ascii="Times New Roman" w:eastAsia="Times New Roman" w:hAnsi="Times New Roman" w:cs="Times New Roman" w:hint="cs"/>
          <w:kern w:val="0"/>
          <w:rtl/>
          <w14:ligatures w14:val="none"/>
        </w:rPr>
        <w:t>(</w:t>
      </w:r>
      <w:r>
        <w:rPr>
          <w:rFonts w:ascii="Times New Roman" w:eastAsia="Times New Roman" w:hAnsi="Times New Roman" w:cs="Times New Roman" w:hint="cs"/>
          <w:kern w:val="0"/>
          <w:rtl/>
          <w14:ligatures w14:val="none"/>
        </w:rPr>
        <w:t xml:space="preserve"> داوری انحصاری</w:t>
      </w:r>
      <w:r w:rsidR="000248BD">
        <w:rPr>
          <w:rFonts w:ascii="Times New Roman" w:eastAsia="Times New Roman" w:hAnsi="Times New Roman" w:cs="Times New Roman" w:hint="cs"/>
          <w:kern w:val="0"/>
          <w:rtl/>
          <w14:ligatures w14:val="none"/>
        </w:rPr>
        <w:t>)</w:t>
      </w:r>
      <w:r>
        <w:rPr>
          <w:rFonts w:ascii="Times New Roman" w:eastAsia="Times New Roman" w:hAnsi="Times New Roman" w:cs="Times New Roman" w:hint="cs"/>
          <w:kern w:val="0"/>
          <w:rtl/>
          <w14:ligatures w14:val="none"/>
        </w:rPr>
        <w:t xml:space="preserve"> اعلام کند.</w:t>
      </w:r>
    </w:p>
    <w:p w14:paraId="3DFE4711" w14:textId="324D18B4" w:rsidR="00ED4915" w:rsidRPr="00ED4915" w:rsidRDefault="00ED4915" w:rsidP="00F37551">
      <w:pPr>
        <w:pStyle w:val="Heading3"/>
        <w:jc w:val="left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:rtl/>
          <w:lang w:bidi="fa-IR"/>
          <w14:ligatures w14:val="none"/>
        </w:rPr>
        <w:t xml:space="preserve"> ۱۳.۳</w:t>
      </w:r>
      <w:r w:rsidRPr="00ED4915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:rtl/>
          <w14:ligatures w14:val="none"/>
        </w:rPr>
        <w:t>داور مرضی‌الطرفین</w:t>
      </w:r>
    </w:p>
    <w:p w14:paraId="5EF927B9" w14:textId="49915AD0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به موجب این قرارداد، کلیه اختلافات مرتبط، به صورت قطعی و لازم‌الاجرا به آقای </w:t>
      </w:r>
      <w:r w:rsidR="000248BD"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>..............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وکیل پایه یک دادگستری، تلفن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="000248BD">
        <w:rPr>
          <w:rFonts w:ascii="Times New Roman" w:eastAsia="Times New Roman" w:hAnsi="Times New Roman" w:cs="Times New Roman" w:hint="cs"/>
          <w:b/>
          <w:bCs/>
          <w:kern w:val="0"/>
          <w:rtl/>
          <w:lang w:bidi="fa-IR"/>
          <w14:ligatures w14:val="none"/>
        </w:rPr>
        <w:t>..............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ارجاع می‌شود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775C82A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:lang w:bidi="fa-IR"/>
          <w14:ligatures w14:val="none"/>
        </w:rPr>
        <w:t>۱۳.۴</w:t>
      </w: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>داور جانشین</w:t>
      </w:r>
    </w:p>
    <w:p w14:paraId="1C8CB293" w14:textId="084EBD0E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در صورت فوت، استعفا، عدم قبول داوری، یا عدم دسترسی به داور فوق برای مدت بیش از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۳۰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روز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، جانشین وی به توافق طرفین تعیین خواهد شد. در صورت عدم توافق، داور </w:t>
      </w:r>
      <w:r w:rsidR="000248BD">
        <w:rPr>
          <w:rFonts w:ascii="Times New Roman" w:eastAsia="Times New Roman" w:hAnsi="Times New Roman" w:cs="Times New Roman" w:hint="cs"/>
          <w:kern w:val="0"/>
          <w:rtl/>
          <w14:ligatures w14:val="none"/>
        </w:rPr>
        <w:t>مذکور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توسط رئیس مرکز داوری اتاق بازرگانی، صنایع، معادن و کشاورزی تهران تعیین می‌گردد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CAB7789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:lang w:bidi="fa-IR"/>
          <w14:ligatures w14:val="none"/>
        </w:rPr>
        <w:t>۱۳.۵</w:t>
      </w: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>قانون حاکم و آیین دادرسی</w:t>
      </w:r>
    </w:p>
    <w:p w14:paraId="39159D35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این داوری تابع قوانین جمهوری اسلامی ایران و آیین دادرسی مدنی در باب داوری خواهد بود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D3CDD50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:lang w:bidi="fa-IR"/>
          <w14:ligatures w14:val="none"/>
        </w:rPr>
        <w:t>۱۳.۶</w:t>
      </w: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>حق‌الزحمه داوری</w:t>
      </w:r>
    </w:p>
    <w:p w14:paraId="7302FE7B" w14:textId="2B606E48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حق‌الزحمه داور معادل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سه درصد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0248BD"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>(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۳٪</w:t>
      </w:r>
      <w:r w:rsidR="000248BD"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>)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از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مبلغ اصلی قرارداد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(منعقده مشخص در بند </w:t>
      </w:r>
      <w:r w:rsidRPr="00ED4915">
        <w:rPr>
          <w:rFonts w:ascii="Times New Roman" w:eastAsia="Times New Roman" w:hAnsi="Times New Roman" w:cs="Times New Roman"/>
          <w:kern w:val="0"/>
          <w:rtl/>
          <w:lang w:bidi="fa-IR"/>
          <w14:ligatures w14:val="none"/>
        </w:rPr>
        <w:t xml:space="preserve">۱-۵) 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به ازای هر خواسته مستقل و جداگانه می‌باشد. این هزینه در ابتدا توسط طرف خواهان داوری پیش‌پرداخت شده و در نهایت، نحوه تخصیص نهایی آن مطابق با رأی داور تعیین می‌شود. هزینه‌های جانبی (کارشناسی، محل داوری و ...) نیز به تشخیص داور و در رأی</w:t>
      </w:r>
      <w:r w:rsidR="000248BD">
        <w:rPr>
          <w:rFonts w:ascii="Times New Roman" w:eastAsia="Times New Roman" w:hAnsi="Times New Roman" w:cs="Times New Roman" w:hint="cs"/>
          <w:kern w:val="0"/>
          <w:rtl/>
          <w14:ligatures w14:val="none"/>
        </w:rPr>
        <w:t xml:space="preserve"> نهایی 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وی مشخص خواهد شد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4E9AC45" w14:textId="77777777" w:rsidR="00ED4915" w:rsidRPr="00ED4915" w:rsidRDefault="00000000" w:rsidP="00F37551">
      <w:pPr>
        <w:spacing w:before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19AD48C">
          <v:rect id="_x0000_i1038" style="width:0;height:1.5pt" o:hralign="right" o:hrstd="t" o:hr="t" fillcolor="#a0a0a0" stroked="f"/>
        </w:pict>
      </w:r>
    </w:p>
    <w:p w14:paraId="2382A903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t xml:space="preserve">ماده </w:t>
      </w: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bidi="fa-IR"/>
          <w14:ligatures w14:val="none"/>
        </w:rPr>
        <w:t xml:space="preserve">۱۴: </w:t>
      </w: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t>فورس ماژور</w:t>
      </w:r>
    </w:p>
    <w:p w14:paraId="669A98AD" w14:textId="07C72DC8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۱۴.۱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طرفی که به دلیل فورس ماژور قادر به اجرای تعهدات خود نیست، موظف است ظرف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۷۲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ساعت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مراتب را کتب</w:t>
      </w:r>
      <w:r w:rsidR="004661BF">
        <w:rPr>
          <w:rFonts w:ascii="Times New Roman" w:eastAsia="Times New Roman" w:hAnsi="Times New Roman" w:cs="Times New Roman" w:hint="cs"/>
          <w:kern w:val="0"/>
          <w:rtl/>
          <w14:ligatures w14:val="none"/>
        </w:rPr>
        <w:t>ا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به طرف دیگر اطلاع دهد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3E014B7" w14:textId="59719AAA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۱۴.۲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در مدت وقوع فورس ماژور، اجرای تعهدات طرفین متوقف می‌شود و مدت قرارداد به تناسب زمان وقوع تمدید </w:t>
      </w:r>
      <w:r w:rsidR="004661BF">
        <w:rPr>
          <w:rFonts w:ascii="Times New Roman" w:eastAsia="Times New Roman" w:hAnsi="Times New Roman" w:cs="Times New Roman" w:hint="cs"/>
          <w:kern w:val="0"/>
          <w:rtl/>
          <w14:ligatures w14:val="none"/>
        </w:rPr>
        <w:t>می شود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6879196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۱۴.۳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در صورتی که مدت توقف ناشی از فورس ماژور از 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......... 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روز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تجاوز کند، هر یک از طرفین حق فسخ قرارداد را بدون پرداخت خسارت خواهند داشت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9E910EB" w14:textId="77777777" w:rsidR="00ED4915" w:rsidRPr="00ED4915" w:rsidRDefault="00000000" w:rsidP="00F37551">
      <w:pPr>
        <w:spacing w:before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BD8D014">
          <v:rect id="_x0000_i1039" style="width:0;height:1.5pt" o:hralign="right" o:hrstd="t" o:hr="t" fillcolor="#a0a0a0" stroked="f"/>
        </w:pict>
      </w:r>
    </w:p>
    <w:p w14:paraId="6D3AD0A6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lastRenderedPageBreak/>
        <w:t xml:space="preserve">ماده </w:t>
      </w: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bidi="fa-IR"/>
          <w14:ligatures w14:val="none"/>
        </w:rPr>
        <w:t xml:space="preserve">۱۵: </w:t>
      </w: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t>محرمانگی و حقوق مالکیت فکری</w:t>
      </w:r>
    </w:p>
    <w:p w14:paraId="046362E0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۱۵.۱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کلیه اطلاعات، اسناد، نقشه‌ها و طرح‌های مربوط به پروژه محرمانه تلقی شده و پیمانکار حق افشا یا استفاده از آن را برای پروژه‌های دیگر ندارد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3D4D482" w14:textId="5DF6797B" w:rsidR="00ED4915" w:rsidRPr="00ED4915" w:rsidRDefault="00ED4915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۱۵.۲</w:t>
      </w:r>
      <w:r w:rsidRPr="00ED4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4661BF"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>کلیه حقوق مالکیت فکری</w:t>
      </w:r>
      <w:r w:rsidRPr="00ED491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 (کپی‌رایت)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مربوط به طرح‌های اولیه و نهایی و نقشه‌ها به کارفرما تعلق دارد. هرگونه انتشار یا استفاده تجاری از طرح‌ها توسط پیمانکار تنها با اجازه کتبی و صریح کارفرما مجاز است</w:t>
      </w:r>
      <w:r w:rsidRPr="00ED49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6E974B7" w14:textId="77777777" w:rsidR="00ED4915" w:rsidRPr="00ED4915" w:rsidRDefault="00000000" w:rsidP="00F37551">
      <w:pPr>
        <w:spacing w:before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7B38B92">
          <v:rect id="_x0000_i1040" style="width:0;height:1.5pt" o:hralign="right" o:hrstd="t" o:hr="t" fillcolor="#a0a0a0" stroked="f"/>
        </w:pict>
      </w:r>
    </w:p>
    <w:p w14:paraId="052F6321" w14:textId="77777777" w:rsidR="00ED4915" w:rsidRPr="00ED4915" w:rsidRDefault="00ED4915" w:rsidP="00F37551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t xml:space="preserve">ماده </w:t>
      </w: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bidi="fa-IR"/>
          <w14:ligatures w14:val="none"/>
        </w:rPr>
        <w:t xml:space="preserve">۱۶: </w:t>
      </w:r>
      <w:r w:rsidRPr="00ED4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t>ابلاغ و مکاتبات رسمی</w:t>
      </w:r>
    </w:p>
    <w:p w14:paraId="37EA518C" w14:textId="72B180FA" w:rsidR="00741508" w:rsidRPr="00741508" w:rsidRDefault="00ED4915" w:rsidP="006D07B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>کلیه اخطاریه‌ها،</w:t>
      </w:r>
      <w:r w:rsidR="004661BF">
        <w:rPr>
          <w:rFonts w:ascii="Times New Roman" w:eastAsia="Times New Roman" w:hAnsi="Times New Roman" w:cs="Times New Roman" w:hint="cs"/>
          <w:kern w:val="0"/>
          <w:rtl/>
          <w14:ligatures w14:val="none"/>
        </w:rPr>
        <w:t>اطلاعیه ها و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مکاتبات رسمی طرفین در چارچوب این قرارداد، از طریق نشانی‌های مندرج در صدر قرارداد، پست سفارشی با دریافت رسید، ایمیل یا پیام‌رسان‌های مورد توافق (با </w:t>
      </w:r>
      <w:r w:rsidR="004661BF">
        <w:rPr>
          <w:rFonts w:ascii="Times New Roman" w:eastAsia="Times New Roman" w:hAnsi="Times New Roman" w:cs="Times New Roman" w:hint="cs"/>
          <w:kern w:val="0"/>
          <w:rtl/>
          <w14:ligatures w14:val="none"/>
        </w:rPr>
        <w:t>قابلیت دریافت رسید</w:t>
      </w:r>
      <w:r w:rsidRPr="00ED491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) </w:t>
      </w:r>
      <w:r w:rsidR="006D07B4">
        <w:rPr>
          <w:rFonts w:ascii="Times New Roman" w:eastAsia="Times New Roman" w:hAnsi="Times New Roman" w:cs="Times New Roman" w:hint="cs"/>
          <w:kern w:val="0"/>
          <w:rtl/>
          <w14:ligatures w14:val="none"/>
        </w:rPr>
        <w:t>معتبر و لازم الاجراست.</w:t>
      </w:r>
      <w:r w:rsidR="00741508" w:rsidRPr="00741508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هرگونه تغییر در نشانی یا مشخصات تماس باید ظرف </w:t>
      </w:r>
      <w:r w:rsidR="00741508" w:rsidRPr="00741508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۳</w:t>
      </w:r>
      <w:r w:rsidR="00741508" w:rsidRPr="007415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741508" w:rsidRPr="00741508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روز کاری</w:t>
      </w:r>
      <w:r w:rsidR="00741508" w:rsidRPr="00741508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به طرف دیگر اطلاع داده شود</w:t>
      </w:r>
      <w:r w:rsidR="00741508" w:rsidRPr="0074150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3472F31" w14:textId="77777777" w:rsidR="00741508" w:rsidRPr="00741508" w:rsidRDefault="00000000" w:rsidP="00F37551">
      <w:pPr>
        <w:spacing w:before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DC8469D">
          <v:rect id="_x0000_i1087" style="width:0;height:1.5pt" o:hralign="right" o:hrstd="t" o:hr="t" fillcolor="#a0a0a0" stroked="f"/>
        </w:pict>
      </w:r>
    </w:p>
    <w:p w14:paraId="4CEA41A4" w14:textId="77777777" w:rsidR="00741508" w:rsidRPr="00741508" w:rsidRDefault="00741508" w:rsidP="00F37551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415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t xml:space="preserve">ماده </w:t>
      </w:r>
      <w:r w:rsidRPr="007415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bidi="fa-IR"/>
          <w14:ligatures w14:val="none"/>
        </w:rPr>
        <w:t xml:space="preserve">۱۷: </w:t>
      </w:r>
      <w:r w:rsidRPr="007415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t>متفرقه و پیوست‌ها</w:t>
      </w:r>
    </w:p>
    <w:p w14:paraId="51E51E6C" w14:textId="77777777" w:rsidR="00741508" w:rsidRPr="00741508" w:rsidRDefault="00741508" w:rsidP="00F37551">
      <w:pPr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150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:lang w:bidi="fa-IR"/>
          <w14:ligatures w14:val="none"/>
        </w:rPr>
        <w:t>۱۷.۱</w:t>
      </w:r>
      <w:r w:rsidRPr="0074150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r w:rsidRPr="0074150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>پیوست‌ها</w:t>
      </w:r>
    </w:p>
    <w:p w14:paraId="5DCCFA03" w14:textId="77777777" w:rsidR="00741508" w:rsidRPr="00741508" w:rsidRDefault="00741508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741508">
        <w:rPr>
          <w:rFonts w:ascii="Times New Roman" w:eastAsia="Times New Roman" w:hAnsi="Times New Roman" w:cs="Times New Roman"/>
          <w:kern w:val="0"/>
          <w:rtl/>
          <w14:ligatures w14:val="none"/>
        </w:rPr>
        <w:t>پیوست‌های ذیل جزء لاینفک این قرارداد محسوب می‌گردند</w:t>
      </w:r>
      <w:r w:rsidRPr="00741508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1BA02AB2" w14:textId="77777777" w:rsidR="00741508" w:rsidRPr="00741508" w:rsidRDefault="00741508" w:rsidP="00F37551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741508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پیوست</w:t>
      </w:r>
      <w:r w:rsidRPr="007415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</w:t>
      </w:r>
      <w:r w:rsidRPr="00741508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۱</w:t>
      </w:r>
      <w:r w:rsidRPr="007415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):</w:t>
      </w:r>
      <w:r w:rsidRPr="0074150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41508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شرح کامل خدمات و محدوده کار </w:t>
      </w:r>
      <w:r w:rsidRPr="0074150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(Scope of Work)</w:t>
      </w:r>
      <w:r w:rsidRPr="0074150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A92ADD4" w14:textId="2B9B0ED9" w:rsidR="00741508" w:rsidRPr="00741508" w:rsidRDefault="00741508" w:rsidP="00F37551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741508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پیوست</w:t>
      </w:r>
      <w:r w:rsidRPr="007415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</w:t>
      </w:r>
      <w:r w:rsidRPr="00741508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۲</w:t>
      </w:r>
      <w:r w:rsidRPr="007415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):</w:t>
      </w:r>
      <w:r w:rsidRPr="0074150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41508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برنامه زمان‌بندی تفصیلی </w:t>
      </w:r>
      <w:r w:rsidR="006D07B4">
        <w:rPr>
          <w:rFonts w:ascii="Times New Roman" w:eastAsia="Times New Roman" w:hAnsi="Times New Roman" w:cs="Times New Roman" w:hint="cs"/>
          <w:i/>
          <w:iCs/>
          <w:kern w:val="0"/>
          <w:rtl/>
          <w14:ligatures w14:val="none"/>
        </w:rPr>
        <w:t>(</w:t>
      </w:r>
      <w:r w:rsidRPr="00741508">
        <w:rPr>
          <w:rFonts w:ascii="Times New Roman" w:eastAsia="Times New Roman" w:hAnsi="Times New Roman" w:cs="Times New Roman"/>
          <w:i/>
          <w:iCs/>
          <w:kern w:val="0"/>
          <w:rtl/>
          <w14:ligatures w14:val="none"/>
        </w:rPr>
        <w:t>گانت چارت</w:t>
      </w:r>
      <w:r w:rsidR="006D07B4">
        <w:rPr>
          <w:rFonts w:ascii="Times New Roman" w:eastAsia="Times New Roman" w:hAnsi="Times New Roman" w:cs="Times New Roman" w:hint="cs"/>
          <w:i/>
          <w:iCs/>
          <w:kern w:val="0"/>
          <w:rtl/>
          <w14:ligatures w14:val="none"/>
        </w:rPr>
        <w:t>)</w:t>
      </w:r>
      <w:r w:rsidRPr="0074150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8237C94" w14:textId="7695635C" w:rsidR="00741508" w:rsidRPr="00741508" w:rsidRDefault="00741508" w:rsidP="00F37551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741508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پیوست</w:t>
      </w:r>
      <w:r w:rsidRPr="007415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</w:t>
      </w:r>
      <w:r w:rsidRPr="00741508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۳</w:t>
      </w:r>
      <w:r w:rsidRPr="007415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):</w:t>
      </w:r>
      <w:r w:rsidRPr="0074150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41508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لیست مصالح، تجهیزات، برندها و مشخصات فنی </w:t>
      </w:r>
      <w:r w:rsidR="006D07B4">
        <w:rPr>
          <w:rFonts w:ascii="Times New Roman" w:eastAsia="Times New Roman" w:hAnsi="Times New Roman" w:cs="Times New Roman" w:hint="cs"/>
          <w:kern w:val="0"/>
          <w:rtl/>
          <w14:ligatures w14:val="none"/>
        </w:rPr>
        <w:t>)</w:t>
      </w:r>
    </w:p>
    <w:p w14:paraId="246EF616" w14:textId="46702CE6" w:rsidR="00741508" w:rsidRPr="00741508" w:rsidRDefault="00741508" w:rsidP="00F37551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741508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پیوست</w:t>
      </w:r>
      <w:r w:rsidRPr="007415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</w:t>
      </w:r>
      <w:r w:rsidRPr="00741508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۴</w:t>
      </w:r>
      <w:r w:rsidRPr="007415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):</w:t>
      </w:r>
      <w:r w:rsidRPr="0074150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6D07B4">
        <w:rPr>
          <w:rFonts w:ascii="Times New Roman" w:eastAsia="Times New Roman" w:hAnsi="Times New Roman" w:cs="Times New Roman" w:hint="cs"/>
          <w:kern w:val="0"/>
          <w:rtl/>
          <w14:ligatures w14:val="none"/>
        </w:rPr>
        <w:t>نرخ نامه دستمزد و</w:t>
      </w:r>
      <w:r w:rsidRPr="00741508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هزینه خدمات اضافی و تغییرات </w:t>
      </w:r>
      <w:r w:rsidR="006D07B4">
        <w:rPr>
          <w:rFonts w:ascii="Times New Roman" w:eastAsia="Times New Roman" w:hAnsi="Times New Roman" w:cs="Times New Roman" w:hint="cs"/>
          <w:kern w:val="0"/>
          <w:rtl/>
          <w14:ligatures w14:val="none"/>
        </w:rPr>
        <w:t>)</w:t>
      </w:r>
    </w:p>
    <w:p w14:paraId="4FE365EF" w14:textId="2F1A9741" w:rsidR="00741508" w:rsidRPr="00741508" w:rsidRDefault="00741508" w:rsidP="00F37551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741508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پیوست</w:t>
      </w:r>
      <w:r w:rsidRPr="007415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</w:t>
      </w:r>
      <w:r w:rsidRPr="00741508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۵</w:t>
      </w:r>
      <w:r w:rsidRPr="007415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):</w:t>
      </w:r>
      <w:r w:rsidRPr="0074150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41508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نقشه‌های معماری و تأسیساتی تأیید شده </w:t>
      </w:r>
      <w:r w:rsidR="006D07B4">
        <w:rPr>
          <w:rFonts w:ascii="Times New Roman" w:eastAsia="Times New Roman" w:hAnsi="Times New Roman" w:cs="Times New Roman" w:hint="cs"/>
          <w:kern w:val="0"/>
          <w:rtl/>
          <w14:ligatures w14:val="none"/>
        </w:rPr>
        <w:t>)</w:t>
      </w:r>
    </w:p>
    <w:p w14:paraId="61CA67A6" w14:textId="2A2963FE" w:rsidR="00741508" w:rsidRPr="00741508" w:rsidRDefault="00741508" w:rsidP="00F37551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741508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پیوست</w:t>
      </w:r>
      <w:r w:rsidRPr="007415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</w:t>
      </w:r>
      <w:r w:rsidRPr="00741508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۶</w:t>
      </w:r>
      <w:r w:rsidRPr="007415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):</w:t>
      </w:r>
      <w:r w:rsidRPr="0074150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41508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شرایط فنی و استانداردهای اجرایی پروژه </w:t>
      </w:r>
      <w:r w:rsidR="006D07B4">
        <w:rPr>
          <w:rFonts w:ascii="Times New Roman" w:eastAsia="Times New Roman" w:hAnsi="Times New Roman" w:cs="Times New Roman" w:hint="cs"/>
          <w:kern w:val="0"/>
          <w:rtl/>
          <w14:ligatures w14:val="none"/>
        </w:rPr>
        <w:t>)</w:t>
      </w:r>
    </w:p>
    <w:p w14:paraId="2CF745BD" w14:textId="77777777" w:rsidR="00741508" w:rsidRPr="00741508" w:rsidRDefault="00741508" w:rsidP="00F37551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741508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پیوست</w:t>
      </w:r>
      <w:r w:rsidRPr="007415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</w:t>
      </w:r>
      <w:r w:rsidRPr="00741508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۷</w:t>
      </w:r>
      <w:r w:rsidRPr="007415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):</w:t>
      </w:r>
      <w:r w:rsidRPr="0074150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41508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فرم درخواست و برآورد تغییر </w:t>
      </w:r>
      <w:r w:rsidRPr="0074150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(Variation Order Form)</w:t>
      </w:r>
      <w:r w:rsidRPr="0074150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53B35DC" w14:textId="77777777" w:rsidR="00741508" w:rsidRPr="00741508" w:rsidRDefault="00741508" w:rsidP="00F37551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741508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پیوست</w:t>
      </w:r>
      <w:r w:rsidRPr="007415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</w:t>
      </w:r>
      <w:r w:rsidRPr="00741508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۸</w:t>
      </w:r>
      <w:r w:rsidRPr="007415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):</w:t>
      </w:r>
      <w:r w:rsidRPr="0074150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41508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فرمول/ضوابط تعدیل (در صورت توافق) </w:t>
      </w:r>
    </w:p>
    <w:p w14:paraId="6B8DF65C" w14:textId="77777777" w:rsidR="00741508" w:rsidRPr="00741508" w:rsidRDefault="00741508" w:rsidP="00F37551">
      <w:pPr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150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:lang w:bidi="fa-IR"/>
          <w14:ligatures w14:val="none"/>
        </w:rPr>
        <w:t>۱۷.۲</w:t>
      </w:r>
      <w:r w:rsidRPr="0074150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r w:rsidRPr="0074150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>قانون حاکم</w:t>
      </w:r>
    </w:p>
    <w:p w14:paraId="40312587" w14:textId="77777777" w:rsidR="00741508" w:rsidRPr="00741508" w:rsidRDefault="00741508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741508">
        <w:rPr>
          <w:rFonts w:ascii="Times New Roman" w:eastAsia="Times New Roman" w:hAnsi="Times New Roman" w:cs="Times New Roman"/>
          <w:kern w:val="0"/>
          <w:rtl/>
          <w14:ligatures w14:val="none"/>
        </w:rPr>
        <w:t>این قرارداد تابع قوانین جمهوری اسلامی ایران است</w:t>
      </w:r>
      <w:r w:rsidRPr="0074150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8797A7E" w14:textId="77777777" w:rsidR="00741508" w:rsidRPr="00741508" w:rsidRDefault="00741508" w:rsidP="00F37551">
      <w:pPr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150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:lang w:bidi="fa-IR"/>
          <w14:ligatures w14:val="none"/>
        </w:rPr>
        <w:t>۱۷.۳</w:t>
      </w:r>
      <w:r w:rsidRPr="0074150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r w:rsidRPr="0074150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>تغییرات و اصلاحات</w:t>
      </w:r>
    </w:p>
    <w:p w14:paraId="275D146F" w14:textId="0DFCEF87" w:rsidR="00741508" w:rsidRPr="00741508" w:rsidRDefault="00741508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741508">
        <w:rPr>
          <w:rFonts w:ascii="Times New Roman" w:eastAsia="Times New Roman" w:hAnsi="Times New Roman" w:cs="Times New Roman"/>
          <w:kern w:val="0"/>
          <w:rtl/>
          <w14:ligatures w14:val="none"/>
        </w:rPr>
        <w:t>هرگونه تغییر، الحاق یا اصلاحیه نسبت به این قرارداد، تنها در صورت معتبر است</w:t>
      </w:r>
      <w:r w:rsidR="006D07B4">
        <w:rPr>
          <w:rFonts w:ascii="Times New Roman" w:eastAsia="Times New Roman" w:hAnsi="Times New Roman" w:cs="Times New Roman" w:hint="cs"/>
          <w:kern w:val="0"/>
          <w:rtl/>
          <w14:ligatures w14:val="none"/>
        </w:rPr>
        <w:t xml:space="preserve"> که به عنوان کتبی تاریخ دار و به امضای طرفین رسیده باشد</w:t>
      </w:r>
      <w:r w:rsidRPr="00741508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</w:t>
      </w:r>
      <w:r w:rsidR="006D07B4">
        <w:rPr>
          <w:rFonts w:ascii="Times New Roman" w:eastAsia="Times New Roman" w:hAnsi="Times New Roman" w:cs="Times New Roman" w:hint="cs"/>
          <w:kern w:val="0"/>
          <w:rtl/>
          <w14:ligatures w14:val="none"/>
        </w:rPr>
        <w:t>.</w:t>
      </w:r>
    </w:p>
    <w:p w14:paraId="38E5A5F0" w14:textId="2006614E" w:rsidR="00741508" w:rsidRPr="00741508" w:rsidRDefault="00741508" w:rsidP="00F37551">
      <w:pPr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150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:lang w:bidi="fa-IR"/>
          <w14:ligatures w14:val="none"/>
        </w:rPr>
        <w:t>۱۷.۴</w:t>
      </w:r>
      <w:r w:rsidR="006D07B4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rtl/>
          <w:lang w:bidi="fa-IR"/>
          <w14:ligatures w14:val="none"/>
        </w:rPr>
        <w:t>فاقد</w:t>
      </w:r>
      <w:r w:rsidRPr="0074150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r w:rsidRPr="0074150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>اثر</w:t>
      </w:r>
      <w:r w:rsidR="006D07B4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rtl/>
          <w14:ligatures w14:val="none"/>
        </w:rPr>
        <w:t>بودن</w:t>
      </w:r>
      <w:r w:rsidRPr="0074150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 xml:space="preserve"> عناوین</w:t>
      </w:r>
    </w:p>
    <w:p w14:paraId="5D1BCA31" w14:textId="77777777" w:rsidR="00741508" w:rsidRPr="00741508" w:rsidRDefault="00741508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741508">
        <w:rPr>
          <w:rFonts w:ascii="Times New Roman" w:eastAsia="Times New Roman" w:hAnsi="Times New Roman" w:cs="Times New Roman"/>
          <w:kern w:val="0"/>
          <w:rtl/>
          <w14:ligatures w14:val="none"/>
        </w:rPr>
        <w:lastRenderedPageBreak/>
        <w:t>عناوین مندرج در این قرارداد صرفاً جهت سهولت مراجعه است و در تفسیر مفاد آن مؤثر نخواهد بود</w:t>
      </w:r>
      <w:r w:rsidRPr="0074150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E28AA1F" w14:textId="77777777" w:rsidR="00741508" w:rsidRPr="00741508" w:rsidRDefault="00000000" w:rsidP="00F37551">
      <w:pPr>
        <w:spacing w:before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749AECE">
          <v:rect id="_x0000_i1042" style="width:0;height:1.5pt" o:hralign="right" o:hrstd="t" o:hr="t" fillcolor="#a0a0a0" stroked="f"/>
        </w:pict>
      </w:r>
    </w:p>
    <w:p w14:paraId="49132574" w14:textId="77777777" w:rsidR="00741508" w:rsidRPr="00741508" w:rsidRDefault="00741508" w:rsidP="00F37551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415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t xml:space="preserve">ماده </w:t>
      </w:r>
      <w:r w:rsidRPr="007415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bidi="fa-IR"/>
          <w14:ligatures w14:val="none"/>
        </w:rPr>
        <w:t xml:space="preserve">۱۸: </w:t>
      </w:r>
      <w:r w:rsidRPr="007415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t>انطباق با قوانین ایران</w:t>
      </w:r>
    </w:p>
    <w:p w14:paraId="7E90A3D6" w14:textId="77777777" w:rsidR="00741508" w:rsidRPr="00741508" w:rsidRDefault="00741508" w:rsidP="00F37551">
      <w:pPr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150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:lang w:bidi="fa-IR"/>
          <w14:ligatures w14:val="none"/>
        </w:rPr>
        <w:t>۱۸.۱</w:t>
      </w:r>
    </w:p>
    <w:p w14:paraId="0DEA3AA3" w14:textId="5700DF8F" w:rsidR="00741508" w:rsidRPr="00741508" w:rsidRDefault="00741508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741508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طرفین تأکید می‌نمایند که مفاد این قرارداد با قوانین </w:t>
      </w:r>
      <w:r w:rsidR="006D07B4">
        <w:rPr>
          <w:rFonts w:ascii="Times New Roman" w:eastAsia="Times New Roman" w:hAnsi="Times New Roman" w:cs="Times New Roman" w:hint="cs"/>
          <w:kern w:val="0"/>
          <w:rtl/>
          <w14:ligatures w14:val="none"/>
        </w:rPr>
        <w:t>ناظر</w:t>
      </w:r>
      <w:r w:rsidRPr="00741508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جمهوری اسلامی ایران از جمله </w:t>
      </w:r>
      <w:r w:rsidRPr="00741508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قانون مدنی، قانون مجازات اسلامی، قانون آیین دادرسی مدنی، قانون نظام مهندسی و کنترل ساختمان و سایر قوانین آمره</w:t>
      </w:r>
      <w:r w:rsidRPr="00741508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مغایرت ندارد</w:t>
      </w:r>
      <w:r w:rsidRPr="0074150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DD83649" w14:textId="77777777" w:rsidR="00741508" w:rsidRPr="00741508" w:rsidRDefault="00741508" w:rsidP="00F37551">
      <w:pPr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150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:lang w:bidi="fa-IR"/>
          <w14:ligatures w14:val="none"/>
        </w:rPr>
        <w:t>۱۸.۲</w:t>
      </w:r>
    </w:p>
    <w:p w14:paraId="1AA77BC5" w14:textId="77777777" w:rsidR="00741508" w:rsidRPr="00741508" w:rsidRDefault="00741508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741508">
        <w:rPr>
          <w:rFonts w:ascii="Times New Roman" w:eastAsia="Times New Roman" w:hAnsi="Times New Roman" w:cs="Times New Roman"/>
          <w:kern w:val="0"/>
          <w:rtl/>
          <w14:ligatures w14:val="none"/>
        </w:rPr>
        <w:t>در صورت وجود هرگونه تعارض بین مفاد این قرارداد و قوانین آمره جمهوری اسلامی ایران، قوانین آمره مقدم خواهند بود و طرفین متعهد به بازنگری در بند مربوطه جهت رفع تعارض می‌باشند</w:t>
      </w:r>
      <w:r w:rsidRPr="0074150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643E1C0" w14:textId="77777777" w:rsidR="00741508" w:rsidRPr="00741508" w:rsidRDefault="00000000" w:rsidP="00F37551">
      <w:pPr>
        <w:spacing w:before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0C3F066">
          <v:rect id="_x0000_i1043" style="width:0;height:1.5pt" o:hralign="right" o:hrstd="t" o:hr="t" fillcolor="#a0a0a0" stroked="f"/>
        </w:pict>
      </w:r>
    </w:p>
    <w:p w14:paraId="15384A89" w14:textId="77777777" w:rsidR="00741508" w:rsidRPr="00741508" w:rsidRDefault="00741508" w:rsidP="00F37551">
      <w:pPr>
        <w:spacing w:before="100" w:beforeAutospacing="1" w:after="100" w:afterAutospacing="1" w:line="240" w:lineRule="auto"/>
        <w:jc w:val="left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4150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rtl/>
          <w14:ligatures w14:val="none"/>
        </w:rPr>
        <w:t>تأیید و امضا</w:t>
      </w:r>
    </w:p>
    <w:p w14:paraId="2B901DB2" w14:textId="77777777" w:rsidR="00741508" w:rsidRPr="00741508" w:rsidRDefault="00741508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741508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این قرارداد در تاریخ </w:t>
      </w:r>
      <w:r w:rsidRPr="007415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..... / ..... / .....</w:t>
      </w:r>
      <w:r w:rsidRPr="0074150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41508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در تهران در </w:t>
      </w:r>
      <w:r w:rsidRPr="00741508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۴</w:t>
      </w:r>
      <w:r w:rsidRPr="007415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741508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نسخه</w:t>
      </w:r>
      <w:r w:rsidRPr="00741508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(که هر نسخه دارای اعتبار واحد است) تنظیم و به امضای طرفین رسید</w:t>
      </w:r>
      <w:r w:rsidRPr="0074150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2D00AC8" w14:textId="77777777" w:rsidR="00741508" w:rsidRPr="00741508" w:rsidRDefault="00741508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741508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کارفرما</w:t>
      </w:r>
      <w:r w:rsidRPr="007415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74150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41508">
        <w:rPr>
          <w:rFonts w:ascii="Times New Roman" w:eastAsia="Times New Roman" w:hAnsi="Times New Roman" w:cs="Times New Roman"/>
          <w:kern w:val="0"/>
          <w:rtl/>
          <w14:ligatures w14:val="none"/>
        </w:rPr>
        <w:t>نام و نام خانوادگی</w:t>
      </w:r>
      <w:r w:rsidRPr="00741508">
        <w:rPr>
          <w:rFonts w:ascii="Times New Roman" w:eastAsia="Times New Roman" w:hAnsi="Times New Roman" w:cs="Times New Roman"/>
          <w:kern w:val="0"/>
          <w14:ligatures w14:val="none"/>
        </w:rPr>
        <w:t>: .................................</w:t>
      </w:r>
      <w:r w:rsidRPr="0074150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41508">
        <w:rPr>
          <w:rFonts w:ascii="Times New Roman" w:eastAsia="Times New Roman" w:hAnsi="Times New Roman" w:cs="Times New Roman"/>
          <w:kern w:val="0"/>
          <w:rtl/>
          <w14:ligatures w14:val="none"/>
        </w:rPr>
        <w:t>امضا</w:t>
      </w:r>
      <w:r w:rsidRPr="00741508">
        <w:rPr>
          <w:rFonts w:ascii="Times New Roman" w:eastAsia="Times New Roman" w:hAnsi="Times New Roman" w:cs="Times New Roman"/>
          <w:kern w:val="0"/>
          <w14:ligatures w14:val="none"/>
        </w:rPr>
        <w:t>: .................................</w:t>
      </w:r>
    </w:p>
    <w:p w14:paraId="7AD1F685" w14:textId="77777777" w:rsidR="00741508" w:rsidRPr="00741508" w:rsidRDefault="00741508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741508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پیمانکار</w:t>
      </w:r>
      <w:r w:rsidRPr="007415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74150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41508">
        <w:rPr>
          <w:rFonts w:ascii="Times New Roman" w:eastAsia="Times New Roman" w:hAnsi="Times New Roman" w:cs="Times New Roman"/>
          <w:kern w:val="0"/>
          <w:rtl/>
          <w14:ligatures w14:val="none"/>
        </w:rPr>
        <w:t>نام شرکت</w:t>
      </w:r>
      <w:r w:rsidRPr="00741508">
        <w:rPr>
          <w:rFonts w:ascii="Times New Roman" w:eastAsia="Times New Roman" w:hAnsi="Times New Roman" w:cs="Times New Roman"/>
          <w:kern w:val="0"/>
          <w14:ligatures w14:val="none"/>
        </w:rPr>
        <w:t>: ........................................</w:t>
      </w:r>
      <w:r w:rsidRPr="0074150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41508">
        <w:rPr>
          <w:rFonts w:ascii="Times New Roman" w:eastAsia="Times New Roman" w:hAnsi="Times New Roman" w:cs="Times New Roman"/>
          <w:kern w:val="0"/>
          <w:rtl/>
          <w14:ligatures w14:val="none"/>
        </w:rPr>
        <w:t>امضا/مهر</w:t>
      </w:r>
      <w:r w:rsidRPr="00741508">
        <w:rPr>
          <w:rFonts w:ascii="Times New Roman" w:eastAsia="Times New Roman" w:hAnsi="Times New Roman" w:cs="Times New Roman"/>
          <w:kern w:val="0"/>
          <w14:ligatures w14:val="none"/>
        </w:rPr>
        <w:t>: ........................................</w:t>
      </w:r>
    </w:p>
    <w:p w14:paraId="63EB46BF" w14:textId="77777777" w:rsidR="00741508" w:rsidRPr="00741508" w:rsidRDefault="00741508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741508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شاهد اول</w:t>
      </w:r>
      <w:r w:rsidRPr="007415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741508">
        <w:rPr>
          <w:rFonts w:ascii="Times New Roman" w:eastAsia="Times New Roman" w:hAnsi="Times New Roman" w:cs="Times New Roman"/>
          <w:kern w:val="0"/>
          <w14:ligatures w14:val="none"/>
        </w:rPr>
        <w:t xml:space="preserve"> ........................................</w:t>
      </w:r>
    </w:p>
    <w:p w14:paraId="54060618" w14:textId="77777777" w:rsidR="00741508" w:rsidRPr="00741508" w:rsidRDefault="00741508" w:rsidP="00F3755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741508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شاهد دوم</w:t>
      </w:r>
      <w:r w:rsidRPr="0074150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741508">
        <w:rPr>
          <w:rFonts w:ascii="Times New Roman" w:eastAsia="Times New Roman" w:hAnsi="Times New Roman" w:cs="Times New Roman"/>
          <w:kern w:val="0"/>
          <w14:ligatures w14:val="none"/>
        </w:rPr>
        <w:t xml:space="preserve"> ........................................</w:t>
      </w:r>
    </w:p>
    <w:p w14:paraId="0624B877" w14:textId="77777777" w:rsidR="00741508" w:rsidRPr="00741508" w:rsidRDefault="00000000" w:rsidP="00F37551">
      <w:pPr>
        <w:spacing w:before="0" w:line="240" w:lineRule="auto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974A45B">
          <v:rect id="_x0000_i1044" style="width:0;height:1.5pt" o:hralign="right" o:hrstd="t" o:hr="t" fillcolor="#a0a0a0" stroked="f"/>
        </w:pict>
      </w:r>
    </w:p>
    <w:p w14:paraId="458D96BA" w14:textId="77777777" w:rsidR="00741508" w:rsidRPr="00741508" w:rsidRDefault="00741508" w:rsidP="00F37551">
      <w:pPr>
        <w:pBdr>
          <w:bottom w:val="single" w:sz="6" w:space="1" w:color="auto"/>
        </w:pBdr>
        <w:spacing w:before="0" w:line="240" w:lineRule="auto"/>
        <w:jc w:val="left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741508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Top of Form</w:t>
      </w:r>
    </w:p>
    <w:p w14:paraId="63DC438C" w14:textId="77777777" w:rsidR="00741508" w:rsidRPr="00741508" w:rsidRDefault="00741508" w:rsidP="00F37551">
      <w:pPr>
        <w:pBdr>
          <w:top w:val="single" w:sz="6" w:space="1" w:color="auto"/>
        </w:pBdr>
        <w:spacing w:before="0" w:line="240" w:lineRule="auto"/>
        <w:jc w:val="left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741508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Bottom of Form</w:t>
      </w:r>
    </w:p>
    <w:p w14:paraId="7D470FE6" w14:textId="77777777" w:rsidR="004B2C9A" w:rsidRDefault="004B2C9A" w:rsidP="00F37551">
      <w:pPr>
        <w:ind w:left="720"/>
        <w:jc w:val="left"/>
        <w:rPr>
          <w:lang w:bidi="fa-IR"/>
        </w:rPr>
      </w:pPr>
    </w:p>
    <w:sectPr w:rsidR="004B2C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52418"/>
    <w:multiLevelType w:val="multilevel"/>
    <w:tmpl w:val="CBD68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D25C0A"/>
    <w:multiLevelType w:val="multilevel"/>
    <w:tmpl w:val="500C6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912683"/>
    <w:multiLevelType w:val="multilevel"/>
    <w:tmpl w:val="69B60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810B2D"/>
    <w:multiLevelType w:val="multilevel"/>
    <w:tmpl w:val="D50A8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C2509C"/>
    <w:multiLevelType w:val="multilevel"/>
    <w:tmpl w:val="51468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A24F7B"/>
    <w:multiLevelType w:val="multilevel"/>
    <w:tmpl w:val="DDC0C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4D3FA8"/>
    <w:multiLevelType w:val="multilevel"/>
    <w:tmpl w:val="9488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E33CDC"/>
    <w:multiLevelType w:val="multilevel"/>
    <w:tmpl w:val="EDAEB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CE4F01"/>
    <w:multiLevelType w:val="multilevel"/>
    <w:tmpl w:val="27EE4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A7622A"/>
    <w:multiLevelType w:val="multilevel"/>
    <w:tmpl w:val="719CE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0714869">
    <w:abstractNumId w:val="8"/>
  </w:num>
  <w:num w:numId="2" w16cid:durableId="1565674364">
    <w:abstractNumId w:val="3"/>
  </w:num>
  <w:num w:numId="3" w16cid:durableId="412625798">
    <w:abstractNumId w:val="1"/>
  </w:num>
  <w:num w:numId="4" w16cid:durableId="422722083">
    <w:abstractNumId w:val="9"/>
  </w:num>
  <w:num w:numId="5" w16cid:durableId="835924425">
    <w:abstractNumId w:val="7"/>
  </w:num>
  <w:num w:numId="6" w16cid:durableId="516164837">
    <w:abstractNumId w:val="4"/>
  </w:num>
  <w:num w:numId="7" w16cid:durableId="610823115">
    <w:abstractNumId w:val="6"/>
  </w:num>
  <w:num w:numId="8" w16cid:durableId="907955442">
    <w:abstractNumId w:val="0"/>
  </w:num>
  <w:num w:numId="9" w16cid:durableId="899364854">
    <w:abstractNumId w:val="5"/>
  </w:num>
  <w:num w:numId="10" w16cid:durableId="768505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915"/>
    <w:rsid w:val="000248BD"/>
    <w:rsid w:val="000C570B"/>
    <w:rsid w:val="001E05FA"/>
    <w:rsid w:val="00410302"/>
    <w:rsid w:val="00450AE7"/>
    <w:rsid w:val="004661BF"/>
    <w:rsid w:val="004B2C9A"/>
    <w:rsid w:val="006D07B4"/>
    <w:rsid w:val="00741508"/>
    <w:rsid w:val="008B071B"/>
    <w:rsid w:val="00EB4F5D"/>
    <w:rsid w:val="00ED4915"/>
    <w:rsid w:val="00F37551"/>
    <w:rsid w:val="00F7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C9065"/>
  <w15:chartTrackingRefBased/>
  <w15:docId w15:val="{71335FDD-B6EA-419C-A464-0769E0203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bidi/>
        <w:spacing w:before="24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49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49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49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49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49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49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4915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4915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49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49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49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49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49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49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49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49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49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4915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4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491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4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49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49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49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49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49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49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49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1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1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95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43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46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81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770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6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3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502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6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663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113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6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2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9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32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22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114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0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34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98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02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9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85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29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0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0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7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54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0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2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178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183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050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589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36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9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35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9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21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86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946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083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7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9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96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416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73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92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011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2313</Words>
  <Characters>13185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</dc:creator>
  <cp:keywords/>
  <dc:description/>
  <cp:lastModifiedBy>SK</cp:lastModifiedBy>
  <cp:revision>4</cp:revision>
  <dcterms:created xsi:type="dcterms:W3CDTF">2026-08-07T14:03:00Z</dcterms:created>
  <dcterms:modified xsi:type="dcterms:W3CDTF">2026-08-07T15:39:00Z</dcterms:modified>
</cp:coreProperties>
</file>